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A11E" w14:textId="77777777" w:rsidR="003D3E3F" w:rsidRDefault="003D3E3F" w:rsidP="003D3E3F">
      <w:pPr>
        <w:spacing w:line="276" w:lineRule="auto"/>
        <w:jc w:val="center"/>
        <w:textAlignment w:val="baseline"/>
        <w:rPr>
          <w:rFonts w:ascii="Calibri" w:hAnsi="Calibri" w:cs="Calibri"/>
          <w:b/>
          <w:bCs/>
          <w:sz w:val="28"/>
          <w:szCs w:val="28"/>
          <w:lang w:eastAsia="hu-HU"/>
        </w:rPr>
      </w:pPr>
    </w:p>
    <w:p w14:paraId="6A29FAAB" w14:textId="3436B8B4" w:rsidR="00555137" w:rsidRPr="00555137" w:rsidRDefault="00555137" w:rsidP="003D3E3F">
      <w:pPr>
        <w:spacing w:line="276" w:lineRule="auto"/>
        <w:jc w:val="center"/>
        <w:textAlignment w:val="baseline"/>
        <w:rPr>
          <w:rFonts w:ascii="Segoe UI" w:hAnsi="Segoe UI" w:cs="Segoe UI"/>
          <w:sz w:val="18"/>
          <w:szCs w:val="18"/>
          <w:lang w:val="en-GB" w:eastAsia="hu-HU"/>
        </w:rPr>
      </w:pPr>
      <w:r w:rsidRPr="410FC833">
        <w:rPr>
          <w:rFonts w:ascii="Calibri" w:hAnsi="Calibri" w:cs="Calibri"/>
          <w:b/>
          <w:bCs/>
          <w:sz w:val="28"/>
          <w:szCs w:val="28"/>
        </w:rPr>
        <w:t>КОНКУРС ПРОЕКТНИХ ЗАЯВОК</w:t>
      </w:r>
      <w:r w:rsidRPr="410FC833">
        <w:rPr>
          <w:rFonts w:ascii="Calibri" w:hAnsi="Calibri" w:cs="Calibri"/>
          <w:sz w:val="28"/>
          <w:szCs w:val="28"/>
        </w:rPr>
        <w:t> </w:t>
      </w:r>
    </w:p>
    <w:p w14:paraId="67825DA4" w14:textId="77777777" w:rsidR="00555137" w:rsidRDefault="00555137" w:rsidP="003D3E3F">
      <w:pPr>
        <w:spacing w:line="276" w:lineRule="auto"/>
        <w:jc w:val="center"/>
        <w:textAlignment w:val="baseline"/>
        <w:rPr>
          <w:rFonts w:ascii="Calibri" w:hAnsi="Calibri" w:cs="Calibri"/>
          <w:sz w:val="22"/>
          <w:szCs w:val="22"/>
          <w:lang w:val="en-GB" w:eastAsia="hu-HU"/>
        </w:rPr>
      </w:pPr>
      <w:r w:rsidRPr="410FC833">
        <w:rPr>
          <w:rFonts w:ascii="Calibri" w:hAnsi="Calibri" w:cs="Calibri"/>
          <w:b/>
          <w:bCs/>
          <w:sz w:val="22"/>
          <w:szCs w:val="22"/>
        </w:rPr>
        <w:t xml:space="preserve">Реформатська Служба Допомоги Угорщини (MRSZA)  </w:t>
      </w:r>
      <w:r w:rsidRPr="410FC833">
        <w:rPr>
          <w:rFonts w:ascii="Calibri" w:hAnsi="Calibri" w:cs="Calibri"/>
          <w:sz w:val="22"/>
          <w:szCs w:val="22"/>
        </w:rPr>
        <w:t> </w:t>
      </w:r>
    </w:p>
    <w:p w14:paraId="4B2CF072" w14:textId="77777777" w:rsidR="00555137" w:rsidRDefault="00555137" w:rsidP="003D3E3F">
      <w:pPr>
        <w:spacing w:line="276" w:lineRule="auto"/>
        <w:jc w:val="center"/>
        <w:textAlignment w:val="baseline"/>
        <w:rPr>
          <w:rFonts w:ascii="Segoe UI" w:hAnsi="Segoe UI" w:cs="Segoe UI"/>
          <w:sz w:val="18"/>
          <w:szCs w:val="18"/>
          <w:lang w:val="en-GB" w:eastAsia="hu-HU"/>
        </w:rPr>
      </w:pPr>
    </w:p>
    <w:p w14:paraId="6E6AF33F" w14:textId="77777777" w:rsidR="007561EF" w:rsidRPr="00555137" w:rsidRDefault="007561EF" w:rsidP="003D3E3F">
      <w:pPr>
        <w:spacing w:line="276" w:lineRule="auto"/>
        <w:jc w:val="center"/>
        <w:textAlignment w:val="baseline"/>
        <w:rPr>
          <w:rFonts w:ascii="Segoe UI" w:hAnsi="Segoe UI" w:cs="Segoe UI"/>
          <w:sz w:val="18"/>
          <w:szCs w:val="18"/>
          <w:lang w:val="en-GB" w:eastAsia="hu-HU"/>
        </w:rPr>
      </w:pPr>
    </w:p>
    <w:p w14:paraId="0F4F4F85" w14:textId="77777777" w:rsidR="00555137" w:rsidRPr="00555137" w:rsidRDefault="00555137" w:rsidP="003D3E3F">
      <w:pPr>
        <w:spacing w:line="276" w:lineRule="auto"/>
        <w:jc w:val="center"/>
        <w:textAlignment w:val="baseline"/>
        <w:rPr>
          <w:rFonts w:ascii="Segoe UI" w:hAnsi="Segoe UI" w:cs="Segoe UI"/>
          <w:sz w:val="18"/>
          <w:szCs w:val="18"/>
          <w:lang w:val="en-GB" w:eastAsia="hu-HU"/>
        </w:rPr>
      </w:pPr>
      <w:r w:rsidRPr="410FC833">
        <w:rPr>
          <w:rFonts w:ascii="Calibri" w:hAnsi="Calibri" w:cs="Calibri"/>
          <w:sz w:val="22"/>
          <w:szCs w:val="22"/>
        </w:rPr>
        <w:t> </w:t>
      </w:r>
      <w:r w:rsidRPr="410FC833">
        <w:rPr>
          <w:rFonts w:ascii="Calibri" w:hAnsi="Calibri" w:cs="Calibri"/>
          <w:b/>
          <w:bCs/>
          <w:sz w:val="22"/>
          <w:szCs w:val="22"/>
        </w:rPr>
        <w:t xml:space="preserve">Запрошує подавати заявки на  </w:t>
      </w:r>
      <w:r w:rsidRPr="410FC833">
        <w:rPr>
          <w:rFonts w:ascii="Calibri" w:hAnsi="Calibri" w:cs="Calibri"/>
          <w:sz w:val="22"/>
          <w:szCs w:val="22"/>
        </w:rPr>
        <w:t> </w:t>
      </w:r>
    </w:p>
    <w:p w14:paraId="70AA6D37" w14:textId="77777777" w:rsidR="00555137" w:rsidRPr="00555137" w:rsidRDefault="00555137" w:rsidP="003D3E3F">
      <w:pPr>
        <w:spacing w:line="276" w:lineRule="auto"/>
        <w:jc w:val="center"/>
        <w:textAlignment w:val="baseline"/>
        <w:rPr>
          <w:rFonts w:ascii="Segoe UI" w:hAnsi="Segoe UI" w:cs="Segoe UI"/>
          <w:sz w:val="18"/>
          <w:szCs w:val="18"/>
          <w:lang w:val="en-GB" w:eastAsia="hu-HU"/>
        </w:rPr>
      </w:pPr>
      <w:r w:rsidRPr="410FC833">
        <w:rPr>
          <w:rFonts w:ascii="Calibri" w:hAnsi="Calibri" w:cs="Calibri"/>
          <w:b/>
          <w:bCs/>
          <w:sz w:val="22"/>
          <w:szCs w:val="22"/>
        </w:rPr>
        <w:t xml:space="preserve"> на підтримку громадських ініціатив  </w:t>
      </w:r>
      <w:r w:rsidRPr="410FC833">
        <w:rPr>
          <w:rFonts w:ascii="Calibri" w:hAnsi="Calibri" w:cs="Calibri"/>
          <w:sz w:val="22"/>
          <w:szCs w:val="22"/>
        </w:rPr>
        <w:t> </w:t>
      </w:r>
    </w:p>
    <w:p w14:paraId="552CD742" w14:textId="77777777" w:rsidR="00555137" w:rsidRPr="00555137" w:rsidRDefault="00555137" w:rsidP="003D3E3F">
      <w:pPr>
        <w:spacing w:line="276" w:lineRule="auto"/>
        <w:jc w:val="center"/>
        <w:textAlignment w:val="baseline"/>
        <w:rPr>
          <w:rFonts w:ascii="Segoe UI" w:hAnsi="Segoe UI" w:cs="Segoe UI"/>
          <w:sz w:val="18"/>
          <w:szCs w:val="18"/>
          <w:lang w:val="en-GB" w:eastAsia="hu-HU"/>
        </w:rPr>
      </w:pPr>
      <w:r w:rsidRPr="410FC833">
        <w:rPr>
          <w:rFonts w:ascii="Calibri" w:hAnsi="Calibri" w:cs="Calibri"/>
          <w:b/>
          <w:bCs/>
          <w:sz w:val="22"/>
          <w:szCs w:val="22"/>
        </w:rPr>
        <w:t>  на реалізацію проектів, що відповідають цілям громади/громад біженців з України та сприяють їхній подальшій самоорганізації.</w:t>
      </w:r>
      <w:r w:rsidRPr="410FC833">
        <w:rPr>
          <w:rFonts w:ascii="Calibri" w:hAnsi="Calibri" w:cs="Calibri"/>
          <w:sz w:val="22"/>
          <w:szCs w:val="22"/>
        </w:rPr>
        <w:t> </w:t>
      </w:r>
    </w:p>
    <w:p w14:paraId="344AD79E" w14:textId="77777777" w:rsidR="00555137" w:rsidRDefault="00555137" w:rsidP="003D3E3F">
      <w:pPr>
        <w:spacing w:line="276" w:lineRule="auto"/>
        <w:jc w:val="both"/>
        <w:textAlignment w:val="baseline"/>
        <w:rPr>
          <w:rFonts w:ascii="Calibri" w:hAnsi="Calibri" w:cs="Calibri"/>
          <w:sz w:val="22"/>
          <w:szCs w:val="22"/>
          <w:lang w:eastAsia="hu-HU"/>
        </w:rPr>
      </w:pPr>
      <w:r w:rsidRPr="410FC833">
        <w:rPr>
          <w:rFonts w:ascii="Calibri" w:hAnsi="Calibri" w:cs="Calibri"/>
          <w:sz w:val="22"/>
          <w:szCs w:val="22"/>
        </w:rPr>
        <w:t> </w:t>
      </w:r>
    </w:p>
    <w:p w14:paraId="3746CB2D" w14:textId="77777777" w:rsidR="007561EF" w:rsidRPr="00555137" w:rsidRDefault="007561EF" w:rsidP="003D3E3F">
      <w:pPr>
        <w:spacing w:line="276" w:lineRule="auto"/>
        <w:jc w:val="both"/>
        <w:textAlignment w:val="baseline"/>
        <w:rPr>
          <w:rFonts w:ascii="Segoe UI" w:hAnsi="Segoe UI" w:cs="Segoe UI"/>
          <w:sz w:val="18"/>
          <w:szCs w:val="18"/>
          <w:lang w:eastAsia="hu-HU"/>
        </w:rPr>
      </w:pPr>
    </w:p>
    <w:p w14:paraId="363E9DAB"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Від початку російсько-української війни Угорський реформаторський фонд допомоги (MRSZA) бере активну участь у допомозі громадам біженців, які рятуються від війни. Ми підтримували і продовжуємо підтримувати біженців і громади біженців шляхом негайного реагування на надзвичайну ситуацію, зокрема шляхом надання термінових грантів, пожертвувань і забезпечення комплексної програми інтеграції. За допомогою наших спонсорів і партнерів, таких як HEKS (Швейцарська допомога протестантським церквам), </w:t>
      </w:r>
      <w:proofErr w:type="spellStart"/>
      <w:r w:rsidRPr="410FC833">
        <w:rPr>
          <w:rFonts w:ascii="Calibri" w:hAnsi="Calibri" w:cs="Calibri"/>
          <w:sz w:val="22"/>
          <w:szCs w:val="22"/>
        </w:rPr>
        <w:t>Christian</w:t>
      </w:r>
      <w:proofErr w:type="spellEnd"/>
      <w:r w:rsidRPr="410FC833">
        <w:rPr>
          <w:rFonts w:ascii="Calibri" w:hAnsi="Calibri" w:cs="Calibri"/>
          <w:sz w:val="22"/>
          <w:szCs w:val="22"/>
        </w:rPr>
        <w:t xml:space="preserve"> </w:t>
      </w:r>
      <w:proofErr w:type="spellStart"/>
      <w:r w:rsidRPr="410FC833">
        <w:rPr>
          <w:rFonts w:ascii="Calibri" w:hAnsi="Calibri" w:cs="Calibri"/>
          <w:sz w:val="22"/>
          <w:szCs w:val="22"/>
        </w:rPr>
        <w:t>Aid</w:t>
      </w:r>
      <w:proofErr w:type="spellEnd"/>
      <w:r w:rsidRPr="410FC833">
        <w:rPr>
          <w:rFonts w:ascii="Calibri" w:hAnsi="Calibri" w:cs="Calibri"/>
          <w:sz w:val="22"/>
          <w:szCs w:val="22"/>
        </w:rPr>
        <w:t xml:space="preserve"> та ACT </w:t>
      </w:r>
      <w:proofErr w:type="spellStart"/>
      <w:r w:rsidRPr="410FC833">
        <w:rPr>
          <w:rFonts w:ascii="Calibri" w:hAnsi="Calibri" w:cs="Calibri"/>
          <w:sz w:val="22"/>
          <w:szCs w:val="22"/>
        </w:rPr>
        <w:t>Aliance</w:t>
      </w:r>
      <w:proofErr w:type="spellEnd"/>
      <w:r w:rsidRPr="410FC833">
        <w:rPr>
          <w:rFonts w:ascii="Calibri" w:hAnsi="Calibri" w:cs="Calibri"/>
          <w:sz w:val="22"/>
          <w:szCs w:val="22"/>
        </w:rPr>
        <w:t xml:space="preserve">, в рамках нашого служіння біженцям, </w:t>
      </w:r>
      <w:r w:rsidRPr="410FC833">
        <w:rPr>
          <w:rFonts w:ascii="Calibri" w:hAnsi="Calibri" w:cs="Calibri"/>
          <w:b/>
          <w:bCs/>
          <w:sz w:val="22"/>
          <w:szCs w:val="22"/>
        </w:rPr>
        <w:t>через цей конкурс заявок ми прагнемо сприяти громадським ініціативам, спрямованим на покращення ситуації та підтримку громади вимушених переселенців з України та в Україні, безпосередньо від членів громади біженців та/або від громад, які приймають біженців та надають їм допомогу. Приймаючими громадами ми вважаємо ті громади, церкви та організації, які брали активну участь у житті спільнот біженців і допомагали їм від початку війни, займаються такою діяльністю зараз і мають конкретні ідеї щодо майбутньої підтримки спільнот біженців.</w:t>
      </w:r>
      <w:r w:rsidRPr="410FC833">
        <w:rPr>
          <w:rFonts w:ascii="Calibri" w:hAnsi="Calibri" w:cs="Calibri"/>
          <w:sz w:val="22"/>
          <w:szCs w:val="22"/>
        </w:rPr>
        <w:t xml:space="preserve"> Цей конкурс відкритий для громад в Угорщині, в той же час він буде доступний для громад в Україні, організованих Карпатським Реформатським Церковним Округом. </w:t>
      </w:r>
    </w:p>
    <w:p w14:paraId="1B3377B9"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Конкурс заявок базується на методології фінансування SCLR (</w:t>
      </w:r>
      <w:proofErr w:type="spellStart"/>
      <w:r w:rsidRPr="410FC833">
        <w:rPr>
          <w:rFonts w:ascii="Calibri" w:hAnsi="Calibri" w:cs="Calibri"/>
          <w:sz w:val="22"/>
          <w:szCs w:val="22"/>
        </w:rPr>
        <w:t>Survivor</w:t>
      </w:r>
      <w:proofErr w:type="spellEnd"/>
      <w:r w:rsidRPr="410FC833">
        <w:rPr>
          <w:rFonts w:ascii="Calibri" w:hAnsi="Calibri" w:cs="Calibri"/>
          <w:sz w:val="22"/>
          <w:szCs w:val="22"/>
        </w:rPr>
        <w:t xml:space="preserve"> </w:t>
      </w:r>
      <w:proofErr w:type="spellStart"/>
      <w:r w:rsidRPr="410FC833">
        <w:rPr>
          <w:rFonts w:ascii="Calibri" w:hAnsi="Calibri" w:cs="Calibri"/>
          <w:sz w:val="22"/>
          <w:szCs w:val="22"/>
        </w:rPr>
        <w:t>and</w:t>
      </w:r>
      <w:proofErr w:type="spellEnd"/>
      <w:r w:rsidRPr="410FC833">
        <w:rPr>
          <w:rFonts w:ascii="Calibri" w:hAnsi="Calibri" w:cs="Calibri"/>
          <w:sz w:val="22"/>
          <w:szCs w:val="22"/>
        </w:rPr>
        <w:t xml:space="preserve"> </w:t>
      </w:r>
      <w:proofErr w:type="spellStart"/>
      <w:r w:rsidRPr="410FC833">
        <w:rPr>
          <w:rFonts w:ascii="Calibri" w:hAnsi="Calibri" w:cs="Calibri"/>
          <w:sz w:val="22"/>
          <w:szCs w:val="22"/>
        </w:rPr>
        <w:t>Community-Led</w:t>
      </w:r>
      <w:proofErr w:type="spellEnd"/>
      <w:r w:rsidRPr="410FC833">
        <w:rPr>
          <w:rFonts w:ascii="Calibri" w:hAnsi="Calibri" w:cs="Calibri"/>
          <w:sz w:val="22"/>
          <w:szCs w:val="22"/>
        </w:rPr>
        <w:t xml:space="preserve"> </w:t>
      </w:r>
      <w:proofErr w:type="spellStart"/>
      <w:r w:rsidRPr="410FC833">
        <w:rPr>
          <w:rFonts w:ascii="Calibri" w:hAnsi="Calibri" w:cs="Calibri"/>
          <w:sz w:val="22"/>
          <w:szCs w:val="22"/>
        </w:rPr>
        <w:t>Response</w:t>
      </w:r>
      <w:proofErr w:type="spellEnd"/>
      <w:r w:rsidRPr="410FC833">
        <w:rPr>
          <w:rFonts w:ascii="Calibri" w:hAnsi="Calibri" w:cs="Calibri"/>
          <w:sz w:val="22"/>
          <w:szCs w:val="22"/>
        </w:rPr>
        <w:t xml:space="preserve">), яка </w:t>
      </w:r>
      <w:r w:rsidRPr="410FC833">
        <w:rPr>
          <w:rFonts w:ascii="Calibri" w:hAnsi="Calibri" w:cs="Calibri"/>
          <w:b/>
          <w:bCs/>
          <w:sz w:val="22"/>
          <w:szCs w:val="22"/>
        </w:rPr>
        <w:t>спрямована на безпосередню підтримку ініціатив учасників у кризових ситуаціях</w:t>
      </w:r>
      <w:r w:rsidRPr="410FC833">
        <w:rPr>
          <w:rFonts w:ascii="Calibri" w:hAnsi="Calibri" w:cs="Calibri"/>
          <w:sz w:val="22"/>
          <w:szCs w:val="22"/>
        </w:rPr>
        <w:t> </w:t>
      </w:r>
    </w:p>
    <w:p w14:paraId="2084BC71" w14:textId="77777777" w:rsidR="00555137" w:rsidRDefault="00555137" w:rsidP="003D3E3F">
      <w:pPr>
        <w:spacing w:line="276" w:lineRule="auto"/>
        <w:jc w:val="both"/>
        <w:textAlignment w:val="baseline"/>
        <w:rPr>
          <w:rFonts w:ascii="Calibri" w:hAnsi="Calibri" w:cs="Calibri"/>
          <w:sz w:val="22"/>
          <w:szCs w:val="22"/>
          <w:lang w:val="en-GB" w:eastAsia="hu-HU"/>
        </w:rPr>
      </w:pPr>
      <w:r w:rsidRPr="410FC833">
        <w:rPr>
          <w:rFonts w:ascii="Calibri" w:hAnsi="Calibri" w:cs="Calibri"/>
          <w:sz w:val="22"/>
          <w:szCs w:val="22"/>
        </w:rPr>
        <w:t>   </w:t>
      </w:r>
    </w:p>
    <w:p w14:paraId="7AC62C21" w14:textId="77777777" w:rsidR="007561EF" w:rsidRPr="00555137" w:rsidRDefault="007561EF" w:rsidP="003D3E3F">
      <w:pPr>
        <w:spacing w:line="276" w:lineRule="auto"/>
        <w:jc w:val="both"/>
        <w:textAlignment w:val="baseline"/>
        <w:rPr>
          <w:rFonts w:ascii="Segoe UI" w:hAnsi="Segoe UI" w:cs="Segoe UI"/>
          <w:sz w:val="18"/>
          <w:szCs w:val="18"/>
          <w:lang w:val="en-GB" w:eastAsia="hu-HU"/>
        </w:rPr>
      </w:pPr>
    </w:p>
    <w:p w14:paraId="1F3DF26D"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"Громади в кризових ситуаціях першими і часто найефективніше реагують на ситуацію своїми пропозиціями та діями".  </w:t>
      </w:r>
    </w:p>
    <w:p w14:paraId="21E81B1A" w14:textId="75AB440C" w:rsidR="00555137" w:rsidRDefault="00555137" w:rsidP="003D3E3F">
      <w:pPr>
        <w:spacing w:line="276" w:lineRule="auto"/>
        <w:jc w:val="both"/>
        <w:textAlignment w:val="baseline"/>
        <w:rPr>
          <w:rFonts w:ascii="Calibri" w:hAnsi="Calibri" w:cs="Calibri"/>
          <w:sz w:val="22"/>
          <w:szCs w:val="22"/>
          <w:lang w:val="en-GB" w:eastAsia="hu-HU"/>
        </w:rPr>
      </w:pPr>
      <w:r w:rsidRPr="410FC833">
        <w:rPr>
          <w:rFonts w:ascii="Calibri" w:hAnsi="Calibri" w:cs="Calibri"/>
          <w:sz w:val="22"/>
          <w:szCs w:val="22"/>
        </w:rPr>
        <w:t>   </w:t>
      </w:r>
    </w:p>
    <w:p w14:paraId="22ECFBB9" w14:textId="77777777" w:rsidR="007561EF" w:rsidRPr="00555137" w:rsidRDefault="007561EF" w:rsidP="003D3E3F">
      <w:pPr>
        <w:spacing w:line="276" w:lineRule="auto"/>
        <w:jc w:val="both"/>
        <w:textAlignment w:val="baseline"/>
        <w:rPr>
          <w:rFonts w:ascii="Segoe UI" w:hAnsi="Segoe UI" w:cs="Segoe UI"/>
          <w:sz w:val="18"/>
          <w:szCs w:val="18"/>
          <w:lang w:val="en-GB" w:eastAsia="hu-HU"/>
        </w:rPr>
      </w:pPr>
    </w:p>
    <w:p w14:paraId="60648331"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Своєю діяльністю заявники сприятимуть реалізації ініціатив громад у кризових ситуаціях, використовуючи їхній потенціал для ефективного реагування на найгостріші проблеми, розбудовуючи та зміцнюючи громаду, тим самим підтримуючи її реорганізацію та ініціюючи довготривале переосмислення пережитого досвіду кризи. Як наслідок, це сприятиме прискореному відновленню громад після кризових ситуацій як у фізичному плані (покращення якості життя), так і шляхом розкриття потенціалу особистості та громади. </w:t>
      </w:r>
    </w:p>
    <w:p w14:paraId="0B09EB56"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272EDE6F" w14:textId="77777777" w:rsidR="00555137" w:rsidRDefault="00555137" w:rsidP="003D3E3F">
      <w:pPr>
        <w:spacing w:after="160" w:line="276" w:lineRule="auto"/>
        <w:rPr>
          <w:rFonts w:ascii="Calibri" w:hAnsi="Calibri" w:cs="Calibri"/>
          <w:b/>
          <w:bCs/>
          <w:sz w:val="22"/>
          <w:szCs w:val="22"/>
          <w:lang w:eastAsia="hu-HU"/>
        </w:rPr>
      </w:pPr>
      <w:r w:rsidRPr="410FC833">
        <w:rPr>
          <w:rFonts w:ascii="Calibri" w:hAnsi="Calibri" w:cs="Calibri"/>
          <w:b/>
          <w:bCs/>
          <w:sz w:val="22"/>
          <w:szCs w:val="22"/>
        </w:rPr>
        <w:br w:type="page"/>
      </w:r>
    </w:p>
    <w:p w14:paraId="1695F160" w14:textId="2798ACEE"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b/>
          <w:bCs/>
          <w:sz w:val="22"/>
          <w:szCs w:val="22"/>
        </w:rPr>
        <w:lastRenderedPageBreak/>
        <w:t>Метою конкурсу є</w:t>
      </w:r>
      <w:r w:rsidRPr="410FC833">
        <w:rPr>
          <w:rFonts w:ascii="Calibri" w:hAnsi="Calibri" w:cs="Calibri"/>
          <w:sz w:val="22"/>
          <w:szCs w:val="22"/>
        </w:rPr>
        <w:t>:  </w:t>
      </w:r>
    </w:p>
    <w:p w14:paraId="1159AD05"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384F54AF"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b/>
          <w:bCs/>
          <w:sz w:val="22"/>
          <w:szCs w:val="22"/>
        </w:rPr>
        <w:t>Підтримка спільнот</w:t>
      </w:r>
      <w:r w:rsidRPr="410FC833">
        <w:rPr>
          <w:rFonts w:ascii="Calibri" w:hAnsi="Calibri" w:cs="Calibri"/>
          <w:sz w:val="22"/>
          <w:szCs w:val="22"/>
        </w:rPr>
        <w:t xml:space="preserve"> (громад, організацій, об'єднань, асоціацій, фондів зі статусом юридичної особи, зареєстрованих в Угорщині), </w:t>
      </w:r>
      <w:r w:rsidRPr="410FC833">
        <w:rPr>
          <w:rFonts w:ascii="Calibri" w:hAnsi="Calibri" w:cs="Calibri"/>
          <w:b/>
          <w:bCs/>
          <w:sz w:val="22"/>
          <w:szCs w:val="22"/>
        </w:rPr>
        <w:t>які</w:t>
      </w:r>
      <w:r w:rsidRPr="410FC833">
        <w:rPr>
          <w:rFonts w:ascii="Calibri" w:hAnsi="Calibri" w:cs="Calibri"/>
          <w:sz w:val="22"/>
          <w:szCs w:val="22"/>
        </w:rPr>
        <w:t xml:space="preserve"> : </w:t>
      </w:r>
    </w:p>
    <w:p w14:paraId="56709C6F"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392E2684" w14:textId="77777777" w:rsidR="00555137" w:rsidRPr="00555137" w:rsidRDefault="00555137" w:rsidP="004B57BC">
      <w:pPr>
        <w:numPr>
          <w:ilvl w:val="0"/>
          <w:numId w:val="2"/>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безпосередньо підтримують спільноту/спільноти біженців з України до Угорщини,   </w:t>
      </w:r>
    </w:p>
    <w:p w14:paraId="3A8867C7"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1E01FE42" w14:textId="77777777" w:rsidR="00555137" w:rsidRPr="00555137" w:rsidRDefault="00555137" w:rsidP="004B57BC">
      <w:pPr>
        <w:numPr>
          <w:ilvl w:val="0"/>
          <w:numId w:val="3"/>
        </w:numPr>
        <w:spacing w:line="276" w:lineRule="auto"/>
        <w:ind w:left="1080" w:firstLine="0"/>
        <w:jc w:val="both"/>
        <w:textAlignment w:val="baseline"/>
        <w:rPr>
          <w:rFonts w:ascii="Calibri" w:hAnsi="Calibri" w:cs="Calibri"/>
          <w:sz w:val="22"/>
          <w:szCs w:val="22"/>
          <w:lang w:val="en-GB" w:eastAsia="hu-HU"/>
        </w:rPr>
      </w:pPr>
      <w:r w:rsidRPr="410FC833">
        <w:rPr>
          <w:rFonts w:ascii="Calibri" w:hAnsi="Calibri" w:cs="Calibri"/>
          <w:sz w:val="22"/>
          <w:szCs w:val="22"/>
        </w:rPr>
        <w:t>приймають ініціативи безпосередньо від біженців та громад біженців на благо та розбудову громади, для розвитку громади та підвищення стійкості громади,  </w:t>
      </w:r>
    </w:p>
    <w:p w14:paraId="4D83EFF6"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59997CDE" w14:textId="77777777" w:rsidR="00555137" w:rsidRPr="00555137" w:rsidRDefault="00555137" w:rsidP="004B57BC">
      <w:pPr>
        <w:numPr>
          <w:ilvl w:val="0"/>
          <w:numId w:val="4"/>
        </w:numPr>
        <w:spacing w:line="276" w:lineRule="auto"/>
        <w:ind w:left="1080" w:firstLine="0"/>
        <w:jc w:val="both"/>
        <w:textAlignment w:val="baseline"/>
        <w:rPr>
          <w:rFonts w:ascii="Calibri" w:hAnsi="Calibri" w:cs="Calibri"/>
          <w:sz w:val="22"/>
          <w:szCs w:val="22"/>
          <w:lang w:val="en-GB" w:eastAsia="hu-HU"/>
        </w:rPr>
      </w:pPr>
      <w:r w:rsidRPr="410FC833">
        <w:rPr>
          <w:rFonts w:ascii="Calibri" w:hAnsi="Calibri" w:cs="Calibri"/>
          <w:sz w:val="22"/>
          <w:szCs w:val="22"/>
        </w:rPr>
        <w:t>сприяють самоорганізації громад біженців з України через їхню діяльність та допомагають зміцнювати зв'язки між громадою українських біженців та місцевою громадою.  </w:t>
      </w:r>
    </w:p>
    <w:p w14:paraId="70583BF1"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w:t>
      </w:r>
    </w:p>
    <w:p w14:paraId="040090F4" w14:textId="77777777" w:rsidR="00555137" w:rsidRPr="00555137" w:rsidRDefault="00555137" w:rsidP="003D3E3F">
      <w:pPr>
        <w:spacing w:line="276" w:lineRule="auto"/>
        <w:jc w:val="both"/>
        <w:textAlignment w:val="baseline"/>
        <w:rPr>
          <w:rFonts w:ascii="Segoe UI" w:hAnsi="Segoe UI" w:cs="Segoe UI"/>
          <w:sz w:val="18"/>
          <w:szCs w:val="18"/>
          <w:lang w:val="en-GB" w:eastAsia="hu-HU"/>
        </w:rPr>
      </w:pPr>
      <w:r w:rsidRPr="410FC833">
        <w:rPr>
          <w:rFonts w:ascii="Calibri" w:hAnsi="Calibri" w:cs="Calibri"/>
          <w:sz w:val="22"/>
          <w:szCs w:val="22"/>
        </w:rPr>
        <w:t xml:space="preserve">Ми прагнемо сприяти досягненню цілей цих заявників, надаючи фінансову підтримку в межах суми </w:t>
      </w:r>
      <w:proofErr w:type="spellStart"/>
      <w:r w:rsidRPr="410FC833">
        <w:rPr>
          <w:rFonts w:ascii="Calibri" w:hAnsi="Calibri" w:cs="Calibri"/>
          <w:sz w:val="22"/>
          <w:szCs w:val="22"/>
        </w:rPr>
        <w:t>мікрогранту</w:t>
      </w:r>
      <w:proofErr w:type="spellEnd"/>
      <w:r w:rsidRPr="410FC833">
        <w:rPr>
          <w:rFonts w:ascii="Calibri" w:hAnsi="Calibri" w:cs="Calibri"/>
          <w:sz w:val="22"/>
          <w:szCs w:val="22"/>
        </w:rPr>
        <w:t>, доступної в рамках цього конкурсу. </w:t>
      </w:r>
    </w:p>
    <w:p w14:paraId="24C5929F" w14:textId="77777777" w:rsidR="00555137" w:rsidRDefault="00555137" w:rsidP="003D3E3F">
      <w:pPr>
        <w:spacing w:line="276" w:lineRule="auto"/>
        <w:jc w:val="both"/>
        <w:textAlignment w:val="baseline"/>
        <w:rPr>
          <w:rFonts w:ascii="Calibri" w:hAnsi="Calibri" w:cs="Calibri"/>
          <w:sz w:val="22"/>
          <w:szCs w:val="22"/>
          <w:lang w:eastAsia="hu-HU"/>
        </w:rPr>
      </w:pPr>
      <w:r w:rsidRPr="410FC833">
        <w:rPr>
          <w:rFonts w:ascii="Calibri" w:hAnsi="Calibri" w:cs="Calibri"/>
          <w:sz w:val="22"/>
          <w:szCs w:val="22"/>
        </w:rPr>
        <w:t> </w:t>
      </w:r>
    </w:p>
    <w:p w14:paraId="0BF0A20E" w14:textId="77777777" w:rsidR="002B3445" w:rsidRPr="00555137" w:rsidRDefault="002B3445" w:rsidP="003D3E3F">
      <w:pPr>
        <w:spacing w:line="276" w:lineRule="auto"/>
        <w:jc w:val="both"/>
        <w:textAlignment w:val="baseline"/>
        <w:rPr>
          <w:rFonts w:ascii="Segoe UI" w:hAnsi="Segoe UI" w:cs="Segoe UI"/>
          <w:sz w:val="18"/>
          <w:szCs w:val="18"/>
          <w:lang w:eastAsia="hu-HU"/>
        </w:rPr>
      </w:pPr>
    </w:p>
    <w:p w14:paraId="4A969728" w14:textId="77777777" w:rsidR="00555137" w:rsidRPr="00555137" w:rsidRDefault="00555137" w:rsidP="003D3E3F">
      <w:pPr>
        <w:spacing w:line="276" w:lineRule="auto"/>
        <w:textAlignment w:val="baseline"/>
        <w:rPr>
          <w:rFonts w:ascii="Segoe UI" w:hAnsi="Segoe UI" w:cs="Segoe UI"/>
          <w:sz w:val="18"/>
          <w:szCs w:val="18"/>
          <w:lang w:eastAsia="hu-HU"/>
        </w:rPr>
      </w:pPr>
      <w:proofErr w:type="spellStart"/>
      <w:r w:rsidRPr="410FC833">
        <w:rPr>
          <w:rFonts w:ascii="Calibri" w:hAnsi="Calibri" w:cs="Calibri"/>
          <w:b/>
          <w:bCs/>
          <w:sz w:val="22"/>
          <w:szCs w:val="22"/>
        </w:rPr>
        <w:t>Грантодавець</w:t>
      </w:r>
      <w:proofErr w:type="spellEnd"/>
      <w:r w:rsidRPr="410FC833">
        <w:rPr>
          <w:rFonts w:ascii="Calibri" w:hAnsi="Calibri" w:cs="Calibri"/>
          <w:b/>
          <w:bCs/>
          <w:sz w:val="22"/>
          <w:szCs w:val="22"/>
        </w:rPr>
        <w:t xml:space="preserve">: </w:t>
      </w:r>
      <w:r w:rsidRPr="410FC833">
        <w:rPr>
          <w:rFonts w:ascii="Calibri" w:hAnsi="Calibri" w:cs="Calibri"/>
          <w:sz w:val="22"/>
          <w:szCs w:val="22"/>
        </w:rPr>
        <w:t>Реформатська Служба Допомоги Угорщини (MRSZA) </w:t>
      </w:r>
    </w:p>
    <w:p w14:paraId="0E31B89E"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color w:val="000000" w:themeColor="text1"/>
          <w:sz w:val="22"/>
          <w:szCs w:val="22"/>
        </w:rPr>
        <w:t xml:space="preserve">Ідентифікаційний номер </w:t>
      </w:r>
      <w:proofErr w:type="spellStart"/>
      <w:r w:rsidRPr="410FC833">
        <w:rPr>
          <w:rFonts w:ascii="Calibri" w:hAnsi="Calibri" w:cs="Calibri"/>
          <w:b/>
          <w:bCs/>
          <w:color w:val="000000" w:themeColor="text1"/>
          <w:sz w:val="22"/>
          <w:szCs w:val="22"/>
        </w:rPr>
        <w:t>проєкту</w:t>
      </w:r>
      <w:proofErr w:type="spellEnd"/>
      <w:r w:rsidRPr="410FC833">
        <w:rPr>
          <w:rFonts w:ascii="Calibri" w:hAnsi="Calibri" w:cs="Calibri"/>
          <w:b/>
          <w:bCs/>
          <w:sz w:val="22"/>
          <w:szCs w:val="22"/>
        </w:rPr>
        <w:t xml:space="preserve">: </w:t>
      </w:r>
      <w:r w:rsidRPr="410FC833">
        <w:rPr>
          <w:rFonts w:ascii="Calibri" w:hAnsi="Calibri" w:cs="Calibri"/>
          <w:sz w:val="22"/>
          <w:szCs w:val="22"/>
        </w:rPr>
        <w:t>949.341 </w:t>
      </w:r>
    </w:p>
    <w:p w14:paraId="24844C22"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Спонсори та донори </w:t>
      </w:r>
      <w:proofErr w:type="spellStart"/>
      <w:r w:rsidRPr="410FC833">
        <w:rPr>
          <w:rFonts w:ascii="Calibri" w:hAnsi="Calibri" w:cs="Calibri"/>
          <w:b/>
          <w:bCs/>
          <w:sz w:val="22"/>
          <w:szCs w:val="22"/>
        </w:rPr>
        <w:t>проєкту</w:t>
      </w:r>
      <w:proofErr w:type="spellEnd"/>
      <w:r w:rsidRPr="410FC833">
        <w:rPr>
          <w:rFonts w:ascii="Calibri" w:hAnsi="Calibri" w:cs="Calibri"/>
          <w:b/>
          <w:bCs/>
          <w:sz w:val="22"/>
          <w:szCs w:val="22"/>
        </w:rPr>
        <w:t>:</w:t>
      </w:r>
      <w:r>
        <w:tab/>
      </w:r>
      <w:r w:rsidRPr="410FC833">
        <w:rPr>
          <w:rFonts w:ascii="Calibri" w:hAnsi="Calibri" w:cs="Calibri"/>
          <w:sz w:val="22"/>
          <w:szCs w:val="22"/>
        </w:rPr>
        <w:t xml:space="preserve">HEKS/EPER, </w:t>
      </w:r>
      <w:proofErr w:type="spellStart"/>
      <w:r w:rsidRPr="410FC833">
        <w:rPr>
          <w:rFonts w:ascii="Calibri" w:hAnsi="Calibri" w:cs="Calibri"/>
          <w:sz w:val="22"/>
          <w:szCs w:val="22"/>
        </w:rPr>
        <w:t>Christian</w:t>
      </w:r>
      <w:proofErr w:type="spellEnd"/>
      <w:r w:rsidRPr="410FC833">
        <w:rPr>
          <w:rFonts w:ascii="Calibri" w:hAnsi="Calibri" w:cs="Calibri"/>
          <w:sz w:val="22"/>
          <w:szCs w:val="22"/>
        </w:rPr>
        <w:t xml:space="preserve"> </w:t>
      </w:r>
      <w:proofErr w:type="spellStart"/>
      <w:r w:rsidRPr="410FC833">
        <w:rPr>
          <w:rFonts w:ascii="Calibri" w:hAnsi="Calibri" w:cs="Calibri"/>
          <w:sz w:val="22"/>
          <w:szCs w:val="22"/>
        </w:rPr>
        <w:t>Aid</w:t>
      </w:r>
      <w:proofErr w:type="spellEnd"/>
      <w:r w:rsidRPr="410FC833">
        <w:rPr>
          <w:rFonts w:ascii="Calibri" w:hAnsi="Calibri" w:cs="Calibri"/>
          <w:sz w:val="22"/>
          <w:szCs w:val="22"/>
        </w:rPr>
        <w:t xml:space="preserve"> (CAID), ACT </w:t>
      </w:r>
      <w:proofErr w:type="spellStart"/>
      <w:r w:rsidRPr="410FC833">
        <w:rPr>
          <w:rFonts w:ascii="Calibri" w:hAnsi="Calibri" w:cs="Calibri"/>
          <w:sz w:val="22"/>
          <w:szCs w:val="22"/>
        </w:rPr>
        <w:t>Alliance</w:t>
      </w:r>
      <w:proofErr w:type="spellEnd"/>
      <w:r w:rsidRPr="410FC833">
        <w:rPr>
          <w:rFonts w:ascii="Calibri" w:hAnsi="Calibri" w:cs="Calibri"/>
          <w:sz w:val="22"/>
          <w:szCs w:val="22"/>
        </w:rPr>
        <w:t> </w:t>
      </w:r>
    </w:p>
    <w:p w14:paraId="026979D0"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Форма допомоги: </w:t>
      </w:r>
      <w:r w:rsidRPr="410FC833">
        <w:rPr>
          <w:rFonts w:ascii="Calibri" w:hAnsi="Calibri" w:cs="Calibri"/>
          <w:sz w:val="22"/>
          <w:szCs w:val="22"/>
        </w:rPr>
        <w:t>одноразова допомога </w:t>
      </w:r>
    </w:p>
    <w:p w14:paraId="2372E2A7"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Максимальна сума допомоги: </w:t>
      </w:r>
      <w:r w:rsidRPr="410FC833">
        <w:rPr>
          <w:rFonts w:ascii="Calibri" w:hAnsi="Calibri" w:cs="Calibri"/>
          <w:sz w:val="22"/>
          <w:szCs w:val="22"/>
        </w:rPr>
        <w:t>2 000 000 HUF </w:t>
      </w:r>
    </w:p>
    <w:p w14:paraId="096DDC18"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Очікувана кількість підтриманих </w:t>
      </w:r>
      <w:proofErr w:type="spellStart"/>
      <w:r w:rsidRPr="410FC833">
        <w:rPr>
          <w:rFonts w:ascii="Calibri" w:hAnsi="Calibri" w:cs="Calibri"/>
          <w:b/>
          <w:bCs/>
          <w:sz w:val="22"/>
          <w:szCs w:val="22"/>
        </w:rPr>
        <w:t>проєктів</w:t>
      </w:r>
      <w:proofErr w:type="spellEnd"/>
      <w:r w:rsidRPr="410FC833">
        <w:rPr>
          <w:rFonts w:ascii="Calibri" w:hAnsi="Calibri" w:cs="Calibri"/>
          <w:b/>
          <w:bCs/>
          <w:sz w:val="22"/>
          <w:szCs w:val="22"/>
        </w:rPr>
        <w:t xml:space="preserve"> (В Угорщині): </w:t>
      </w:r>
      <w:r w:rsidRPr="410FC833">
        <w:rPr>
          <w:rFonts w:ascii="Calibri" w:hAnsi="Calibri" w:cs="Calibri"/>
          <w:sz w:val="22"/>
          <w:szCs w:val="22"/>
        </w:rPr>
        <w:t>30 </w:t>
      </w:r>
    </w:p>
    <w:p w14:paraId="56A12A68"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Кінцевий термін подачі заявок: </w:t>
      </w:r>
      <w:r w:rsidRPr="410FC833">
        <w:rPr>
          <w:rFonts w:ascii="Calibri" w:hAnsi="Calibri" w:cs="Calibri"/>
          <w:b/>
          <w:bCs/>
          <w:color w:val="FF0000"/>
          <w:sz w:val="22"/>
          <w:szCs w:val="22"/>
        </w:rPr>
        <w:t>2023.04.28.</w:t>
      </w:r>
      <w:r w:rsidRPr="410FC833">
        <w:rPr>
          <w:rFonts w:ascii="Calibri" w:hAnsi="Calibri" w:cs="Calibri"/>
          <w:color w:val="FF0000"/>
          <w:sz w:val="22"/>
          <w:szCs w:val="22"/>
        </w:rPr>
        <w:t> </w:t>
      </w:r>
    </w:p>
    <w:p w14:paraId="7FE4BFA1"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05987A41"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4596BF58"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 xml:space="preserve">Як подати заявку?  </w:t>
      </w:r>
      <w:r w:rsidRPr="410FC833">
        <w:rPr>
          <w:rFonts w:ascii="Calibri" w:hAnsi="Calibri" w:cs="Calibri"/>
          <w:sz w:val="22"/>
          <w:szCs w:val="22"/>
        </w:rPr>
        <w:t> </w:t>
      </w:r>
    </w:p>
    <w:p w14:paraId="4337617E"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3EA40666"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xml:space="preserve">Щоб подати заявку, заповніть, будь ласка, форму заявки та </w:t>
      </w:r>
      <w:proofErr w:type="spellStart"/>
      <w:r w:rsidRPr="410FC833">
        <w:rPr>
          <w:rFonts w:ascii="Calibri" w:hAnsi="Calibri" w:cs="Calibri"/>
          <w:sz w:val="22"/>
          <w:szCs w:val="22"/>
        </w:rPr>
        <w:t>надішліть</w:t>
      </w:r>
      <w:proofErr w:type="spellEnd"/>
      <w:r w:rsidRPr="410FC833">
        <w:rPr>
          <w:rFonts w:ascii="Calibri" w:hAnsi="Calibri" w:cs="Calibri"/>
          <w:sz w:val="22"/>
          <w:szCs w:val="22"/>
        </w:rPr>
        <w:t xml:space="preserve"> її в електронному вигляді.  </w:t>
      </w:r>
    </w:p>
    <w:p w14:paraId="359658E9"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Аплікаційна форма доступна у двох різних форматах:  </w:t>
      </w:r>
    </w:p>
    <w:p w14:paraId="63DDC506"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xml:space="preserve">у форматі </w:t>
      </w:r>
      <w:proofErr w:type="spellStart"/>
      <w:r w:rsidRPr="410FC833">
        <w:rPr>
          <w:rFonts w:ascii="Calibri" w:hAnsi="Calibri" w:cs="Calibri"/>
          <w:sz w:val="22"/>
          <w:szCs w:val="22"/>
        </w:rPr>
        <w:t>pdf</w:t>
      </w:r>
      <w:proofErr w:type="spellEnd"/>
      <w:r w:rsidRPr="410FC833">
        <w:rPr>
          <w:rFonts w:ascii="Calibri" w:hAnsi="Calibri" w:cs="Calibri"/>
          <w:sz w:val="22"/>
          <w:szCs w:val="22"/>
        </w:rPr>
        <w:t xml:space="preserve"> - роздрукована та завірена підписом і печаткою компанії  </w:t>
      </w:r>
    </w:p>
    <w:p w14:paraId="4DDC63FA"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у форматі MS Word.  </w:t>
      </w:r>
    </w:p>
    <w:p w14:paraId="1AF43DC5"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26F28124"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Форму слід надіслати на електронну адресу: </w:t>
      </w:r>
    </w:p>
    <w:p w14:paraId="4050FBFF"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sclr@jobbadni.hu  </w:t>
      </w:r>
    </w:p>
    <w:p w14:paraId="7DE04F22"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Будь ласка, надайте всю необхідну інформацію під час заповнення форми-заявки! </w:t>
      </w:r>
    </w:p>
    <w:p w14:paraId="2148C1F7"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46E8C7CB" w14:textId="77777777" w:rsidR="002B3445" w:rsidRDefault="002B3445">
      <w:pPr>
        <w:spacing w:after="160"/>
        <w:rPr>
          <w:rFonts w:ascii="Calibri" w:hAnsi="Calibri" w:cs="Calibri"/>
          <w:b/>
          <w:bCs/>
          <w:sz w:val="22"/>
          <w:szCs w:val="22"/>
          <w:lang w:eastAsia="hu-HU"/>
        </w:rPr>
      </w:pPr>
      <w:r w:rsidRPr="410FC833">
        <w:rPr>
          <w:rFonts w:ascii="Calibri" w:hAnsi="Calibri" w:cs="Calibri"/>
          <w:b/>
          <w:bCs/>
          <w:sz w:val="22"/>
          <w:szCs w:val="22"/>
        </w:rPr>
        <w:br w:type="page"/>
      </w:r>
    </w:p>
    <w:p w14:paraId="7F45E8E2" w14:textId="40A64D1A"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lastRenderedPageBreak/>
        <w:t>Критерії прийнятності:</w:t>
      </w:r>
      <w:r w:rsidRPr="410FC833">
        <w:rPr>
          <w:rFonts w:ascii="Calibri" w:hAnsi="Calibri" w:cs="Calibri"/>
          <w:sz w:val="22"/>
          <w:szCs w:val="22"/>
        </w:rPr>
        <w:t> </w:t>
      </w:r>
    </w:p>
    <w:p w14:paraId="3804233C"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524F0057" w14:textId="25E13B0E"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Хто може подавати заявки?</w:t>
      </w:r>
      <w:r w:rsidRPr="410FC833">
        <w:rPr>
          <w:rFonts w:ascii="Calibri" w:hAnsi="Calibri" w:cs="Calibri"/>
          <w:sz w:val="22"/>
          <w:szCs w:val="22"/>
        </w:rPr>
        <w:t xml:space="preserve"> </w:t>
      </w:r>
      <w:r>
        <w:tab/>
      </w:r>
      <w:r w:rsidRPr="410FC833">
        <w:rPr>
          <w:rFonts w:ascii="Calibri" w:hAnsi="Calibri" w:cs="Calibri"/>
          <w:sz w:val="22"/>
          <w:szCs w:val="22"/>
        </w:rPr>
        <w:t> </w:t>
      </w:r>
    </w:p>
    <w:p w14:paraId="2CD37EAF" w14:textId="6BFE9503" w:rsidR="2BE8375C" w:rsidRDefault="2BE8375C" w:rsidP="410FC833">
      <w:pPr>
        <w:spacing w:line="276" w:lineRule="auto"/>
        <w:rPr>
          <w:rFonts w:ascii="Calibri" w:hAnsi="Calibri" w:cs="Calibri"/>
          <w:sz w:val="22"/>
          <w:szCs w:val="22"/>
        </w:rPr>
      </w:pPr>
      <w:r w:rsidRPr="410FC833">
        <w:rPr>
          <w:rFonts w:ascii="Calibri" w:hAnsi="Calibri" w:cs="Calibri"/>
          <w:sz w:val="22"/>
          <w:szCs w:val="22"/>
        </w:rPr>
        <w:t xml:space="preserve">Заявку може подати організація (неурядова організація, кооператив, асоціація, релігійна громада або </w:t>
      </w:r>
      <w:r w:rsidR="5E4421E7" w:rsidRPr="410FC833">
        <w:rPr>
          <w:rFonts w:ascii="Calibri" w:hAnsi="Calibri" w:cs="Calibri"/>
          <w:sz w:val="22"/>
          <w:szCs w:val="22"/>
        </w:rPr>
        <w:t>комерційна організація</w:t>
      </w:r>
      <w:r w:rsidRPr="410FC833">
        <w:rPr>
          <w:rFonts w:ascii="Calibri" w:hAnsi="Calibri" w:cs="Calibri"/>
          <w:sz w:val="22"/>
          <w:szCs w:val="22"/>
        </w:rPr>
        <w:t>), зареєстрована в Угорщині, яка має юридичну адресу та правосуб'єктність в Угорщині, і яка в сукупності відповідає наступним критеріям</w:t>
      </w:r>
      <w:r w:rsidR="22CB6B5B" w:rsidRPr="410FC833">
        <w:rPr>
          <w:rFonts w:ascii="Calibri" w:hAnsi="Calibri" w:cs="Calibri"/>
          <w:sz w:val="22"/>
          <w:szCs w:val="22"/>
        </w:rPr>
        <w:t>:</w:t>
      </w:r>
    </w:p>
    <w:p w14:paraId="5314ABC0" w14:textId="2985BC25" w:rsidR="00555137" w:rsidRDefault="00555137" w:rsidP="002B3445">
      <w:pPr>
        <w:spacing w:line="276" w:lineRule="auto"/>
        <w:textAlignment w:val="baseline"/>
        <w:rPr>
          <w:rFonts w:ascii="Calibri" w:hAnsi="Calibri" w:cs="Calibri"/>
          <w:b/>
          <w:bCs/>
          <w:sz w:val="22"/>
          <w:szCs w:val="22"/>
          <w:lang w:eastAsia="hu-HU"/>
        </w:rPr>
      </w:pPr>
      <w:r w:rsidRPr="410FC833">
        <w:rPr>
          <w:rFonts w:ascii="Calibri" w:hAnsi="Calibri" w:cs="Calibri"/>
          <w:sz w:val="22"/>
          <w:szCs w:val="22"/>
        </w:rPr>
        <w:t> </w:t>
      </w:r>
    </w:p>
    <w:p w14:paraId="48BF9735" w14:textId="41A05ED5" w:rsidR="49432AD3" w:rsidRDefault="49432AD3" w:rsidP="410FC833">
      <w:pPr>
        <w:spacing w:line="276" w:lineRule="auto"/>
        <w:rPr>
          <w:rFonts w:ascii="Calibri" w:hAnsi="Calibri" w:cs="Calibri"/>
          <w:sz w:val="22"/>
          <w:szCs w:val="22"/>
        </w:rPr>
      </w:pPr>
      <w:r w:rsidRPr="410FC833">
        <w:rPr>
          <w:rFonts w:ascii="Calibri" w:hAnsi="Calibri" w:cs="Calibri"/>
          <w:sz w:val="22"/>
          <w:szCs w:val="22"/>
        </w:rPr>
        <w:t xml:space="preserve">організація, </w:t>
      </w:r>
      <w:r w:rsidRPr="410FC833">
        <w:rPr>
          <w:rFonts w:ascii="Calibri" w:hAnsi="Calibri" w:cs="Calibri"/>
          <w:b/>
          <w:bCs/>
          <w:sz w:val="22"/>
          <w:szCs w:val="22"/>
        </w:rPr>
        <w:t>створена українськими біженцями</w:t>
      </w:r>
      <w:r w:rsidRPr="410FC833">
        <w:rPr>
          <w:rFonts w:ascii="Calibri" w:hAnsi="Calibri" w:cs="Calibri"/>
          <w:sz w:val="22"/>
          <w:szCs w:val="22"/>
        </w:rPr>
        <w:t xml:space="preserve"> або організація,</w:t>
      </w:r>
      <w:r w:rsidRPr="410FC833">
        <w:rPr>
          <w:rFonts w:ascii="Calibri" w:hAnsi="Calibri" w:cs="Calibri"/>
          <w:b/>
          <w:bCs/>
          <w:sz w:val="22"/>
          <w:szCs w:val="22"/>
        </w:rPr>
        <w:t xml:space="preserve"> яка підхоплює ініціативи спільноти українських біженців</w:t>
      </w:r>
      <w:r w:rsidRPr="410FC833">
        <w:rPr>
          <w:rFonts w:ascii="Calibri" w:hAnsi="Calibri" w:cs="Calibri"/>
          <w:sz w:val="22"/>
          <w:szCs w:val="22"/>
        </w:rPr>
        <w:t>, та</w:t>
      </w:r>
      <w:r w:rsidR="6170508C" w:rsidRPr="410FC833">
        <w:rPr>
          <w:rFonts w:ascii="Calibri" w:hAnsi="Calibri" w:cs="Calibri"/>
          <w:sz w:val="22"/>
          <w:szCs w:val="22"/>
        </w:rPr>
        <w:t xml:space="preserve"> ця</w:t>
      </w:r>
      <w:r w:rsidRPr="410FC833">
        <w:rPr>
          <w:rFonts w:ascii="Calibri" w:hAnsi="Calibri" w:cs="Calibri"/>
          <w:sz w:val="22"/>
          <w:szCs w:val="22"/>
        </w:rPr>
        <w:t xml:space="preserve"> організація</w:t>
      </w:r>
    </w:p>
    <w:p w14:paraId="10348AC4" w14:textId="77777777" w:rsidR="002B3445" w:rsidRPr="00555137" w:rsidRDefault="002B3445" w:rsidP="003D3E3F">
      <w:pPr>
        <w:spacing w:line="276" w:lineRule="auto"/>
        <w:textAlignment w:val="baseline"/>
        <w:rPr>
          <w:rFonts w:ascii="Segoe UI" w:hAnsi="Segoe UI" w:cs="Segoe UI"/>
          <w:sz w:val="18"/>
          <w:szCs w:val="18"/>
          <w:lang w:val="en-GB" w:eastAsia="hu-HU"/>
        </w:rPr>
      </w:pPr>
    </w:p>
    <w:p w14:paraId="0B1841E5" w14:textId="35733606" w:rsidR="4E48ECC2" w:rsidRDefault="4E48ECC2" w:rsidP="410FC833">
      <w:pPr>
        <w:pStyle w:val="Listaszerbekezds"/>
        <w:numPr>
          <w:ilvl w:val="0"/>
          <w:numId w:val="1"/>
        </w:numPr>
        <w:spacing w:line="276" w:lineRule="auto"/>
      </w:pPr>
      <w:r w:rsidRPr="410FC833">
        <w:rPr>
          <w:rFonts w:asciiTheme="minorHAnsi" w:eastAsiaTheme="minorEastAsia" w:hAnsiTheme="minorHAnsi" w:cstheme="minorBidi"/>
          <w:sz w:val="22"/>
          <w:szCs w:val="22"/>
        </w:rPr>
        <w:t>вже мають досвід роботи з біженцями та служби</w:t>
      </w:r>
      <w:r w:rsidR="1193073F" w:rsidRPr="410FC833">
        <w:rPr>
          <w:rFonts w:asciiTheme="minorHAnsi" w:eastAsiaTheme="minorEastAsia" w:hAnsiTheme="minorHAnsi" w:cstheme="minorBidi"/>
          <w:sz w:val="22"/>
          <w:szCs w:val="22"/>
        </w:rPr>
        <w:t xml:space="preserve"> в справах</w:t>
      </w:r>
      <w:r w:rsidRPr="410FC833">
        <w:rPr>
          <w:rFonts w:asciiTheme="minorHAnsi" w:eastAsiaTheme="minorEastAsia" w:hAnsiTheme="minorHAnsi" w:cstheme="minorBidi"/>
          <w:sz w:val="22"/>
          <w:szCs w:val="22"/>
        </w:rPr>
        <w:t xml:space="preserve"> біженців,  </w:t>
      </w:r>
    </w:p>
    <w:p w14:paraId="5CC37335" w14:textId="37CBB64C" w:rsidR="4E48ECC2" w:rsidRDefault="4E48ECC2" w:rsidP="410FC833">
      <w:pPr>
        <w:pStyle w:val="Listaszerbekezds"/>
        <w:numPr>
          <w:ilvl w:val="0"/>
          <w:numId w:val="1"/>
        </w:numPr>
      </w:pPr>
      <w:r w:rsidRPr="410FC833">
        <w:rPr>
          <w:rFonts w:asciiTheme="minorHAnsi" w:eastAsiaTheme="minorEastAsia" w:hAnsiTheme="minorHAnsi" w:cstheme="minorBidi"/>
          <w:sz w:val="22"/>
          <w:szCs w:val="22"/>
        </w:rPr>
        <w:t xml:space="preserve">наразі займається діяльністю, спрямованою на допомогу та підтримку біженців, і планує робити це в майбутньому, </w:t>
      </w:r>
    </w:p>
    <w:p w14:paraId="4FB0DC45" w14:textId="5FB05BAB" w:rsidR="4E48ECC2" w:rsidRDefault="4E48ECC2" w:rsidP="410FC833">
      <w:pPr>
        <w:pStyle w:val="Listaszerbekezds"/>
        <w:numPr>
          <w:ilvl w:val="0"/>
          <w:numId w:val="1"/>
        </w:numPr>
      </w:pPr>
      <w:r w:rsidRPr="410FC833">
        <w:rPr>
          <w:rFonts w:asciiTheme="minorHAnsi" w:eastAsiaTheme="minorEastAsia" w:hAnsiTheme="minorHAnsi" w:cstheme="minorBidi"/>
          <w:sz w:val="22"/>
          <w:szCs w:val="22"/>
        </w:rPr>
        <w:t>має конкретну ініціативу, пов'язану із заявкою,</w:t>
      </w:r>
    </w:p>
    <w:p w14:paraId="35C7589C" w14:textId="664E5D56" w:rsidR="4E48ECC2" w:rsidRDefault="4E48ECC2" w:rsidP="410FC833">
      <w:pPr>
        <w:pStyle w:val="Listaszerbekezds"/>
        <w:numPr>
          <w:ilvl w:val="0"/>
          <w:numId w:val="1"/>
        </w:numPr>
        <w:rPr>
          <w:rFonts w:asciiTheme="minorHAnsi" w:eastAsiaTheme="minorEastAsia" w:hAnsiTheme="minorHAnsi" w:cstheme="minorBidi"/>
          <w:sz w:val="22"/>
          <w:szCs w:val="22"/>
        </w:rPr>
      </w:pPr>
      <w:r w:rsidRPr="410FC833">
        <w:rPr>
          <w:rFonts w:asciiTheme="minorHAnsi" w:eastAsiaTheme="minorEastAsia" w:hAnsiTheme="minorHAnsi" w:cstheme="minorBidi"/>
          <w:sz w:val="22"/>
          <w:szCs w:val="22"/>
        </w:rPr>
        <w:t>сприяла досягненню власної ініціативи</w:t>
      </w:r>
      <w:r w:rsidR="49D1560C" w:rsidRPr="410FC833">
        <w:rPr>
          <w:rFonts w:asciiTheme="minorHAnsi" w:eastAsiaTheme="minorEastAsia" w:hAnsiTheme="minorHAnsi" w:cstheme="minorBidi"/>
          <w:sz w:val="22"/>
          <w:szCs w:val="22"/>
        </w:rPr>
        <w:t xml:space="preserve"> в тому числі й</w:t>
      </w:r>
      <w:r w:rsidRPr="410FC833">
        <w:rPr>
          <w:rFonts w:asciiTheme="minorHAnsi" w:eastAsiaTheme="minorEastAsia" w:hAnsiTheme="minorHAnsi" w:cstheme="minorBidi"/>
          <w:sz w:val="22"/>
          <w:szCs w:val="22"/>
        </w:rPr>
        <w:t xml:space="preserve"> власними ресурсами, вже зробила це, принаймні частково, власними ресурсами</w:t>
      </w:r>
      <w:r w:rsidR="3BD359AF" w:rsidRPr="410FC833">
        <w:rPr>
          <w:rFonts w:asciiTheme="minorHAnsi" w:eastAsiaTheme="minorEastAsia" w:hAnsiTheme="minorHAnsi" w:cstheme="minorBidi"/>
          <w:sz w:val="22"/>
          <w:szCs w:val="22"/>
        </w:rPr>
        <w:t>;</w:t>
      </w:r>
      <w:r w:rsidRPr="410FC833">
        <w:rPr>
          <w:rFonts w:asciiTheme="minorHAnsi" w:eastAsiaTheme="minorEastAsia" w:hAnsiTheme="minorHAnsi" w:cstheme="minorBidi"/>
          <w:sz w:val="22"/>
          <w:szCs w:val="22"/>
        </w:rPr>
        <w:t xml:space="preserve"> і має намір продовжувати робити це в майбутньому.</w:t>
      </w:r>
    </w:p>
    <w:p w14:paraId="2E4B76AD"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5374A04E" w14:textId="4063C473"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1B86CB5B" w14:textId="5B678488" w:rsid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 xml:space="preserve">На що можна використати грант? </w:t>
      </w:r>
      <w:r w:rsidRPr="410FC833">
        <w:rPr>
          <w:rFonts w:ascii="Calibri" w:hAnsi="Calibri" w:cs="Calibri"/>
          <w:sz w:val="22"/>
          <w:szCs w:val="22"/>
        </w:rPr>
        <w:t> </w:t>
      </w:r>
    </w:p>
    <w:p w14:paraId="115D78CB" w14:textId="77777777" w:rsidR="002B3445" w:rsidRPr="00555137" w:rsidRDefault="002B3445" w:rsidP="003D3E3F">
      <w:pPr>
        <w:spacing w:line="276" w:lineRule="auto"/>
        <w:textAlignment w:val="baseline"/>
        <w:rPr>
          <w:rFonts w:ascii="Segoe UI" w:hAnsi="Segoe UI" w:cs="Segoe UI"/>
          <w:sz w:val="18"/>
          <w:szCs w:val="18"/>
          <w:lang w:eastAsia="hu-HU"/>
        </w:rPr>
      </w:pPr>
    </w:p>
    <w:p w14:paraId="1D341084" w14:textId="77777777" w:rsidR="00555137" w:rsidRPr="00555137" w:rsidRDefault="00555137" w:rsidP="004B57BC">
      <w:pPr>
        <w:numPr>
          <w:ilvl w:val="0"/>
          <w:numId w:val="5"/>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Витрати, пов'язані з ініціативами, які підтримують життя громад біженців, формують громаду та налагоджують зв'язки між біженцями та місцевими громадами; </w:t>
      </w:r>
    </w:p>
    <w:p w14:paraId="716A631A" w14:textId="77777777" w:rsidR="00555137" w:rsidRPr="00555137" w:rsidRDefault="00555137" w:rsidP="004B57BC">
      <w:pPr>
        <w:numPr>
          <w:ilvl w:val="0"/>
          <w:numId w:val="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Витрати на приміщення (наприклад, оренда, квитки тощо) для проведення громадських заходів; </w:t>
      </w:r>
    </w:p>
    <w:p w14:paraId="1968E3C5" w14:textId="77777777" w:rsidR="00555137" w:rsidRPr="00555137" w:rsidRDefault="00555137" w:rsidP="004B57BC">
      <w:pPr>
        <w:numPr>
          <w:ilvl w:val="0"/>
          <w:numId w:val="7"/>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Придбання матеріалів та обладнання (як правило, канцелярського приладдя, миючих засобів, матеріалів для творчості, спортивного інвентарю, електронного обладнання тощо), необхідних для реалізації програм та ініціатив громади; </w:t>
      </w:r>
    </w:p>
    <w:p w14:paraId="67F6B1D7" w14:textId="77777777" w:rsidR="00555137" w:rsidRPr="00555137" w:rsidRDefault="00555137" w:rsidP="004B57BC">
      <w:pPr>
        <w:numPr>
          <w:ilvl w:val="0"/>
          <w:numId w:val="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Комунікаційні витрати (як правило, витрати на друк тощо); </w:t>
      </w:r>
    </w:p>
    <w:p w14:paraId="7E116490" w14:textId="77777777" w:rsidR="00555137" w:rsidRPr="00555137" w:rsidRDefault="00555137" w:rsidP="004B57BC">
      <w:pPr>
        <w:numPr>
          <w:ilvl w:val="0"/>
          <w:numId w:val="9"/>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Оплата праці експертів, спонсорів, професіоналів; </w:t>
      </w:r>
    </w:p>
    <w:p w14:paraId="7C4BD1E2" w14:textId="77777777" w:rsidR="00555137" w:rsidRPr="00555137" w:rsidRDefault="00555137" w:rsidP="004B57BC">
      <w:pPr>
        <w:numPr>
          <w:ilvl w:val="0"/>
          <w:numId w:val="10"/>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Витрати на </w:t>
      </w:r>
      <w:proofErr w:type="spellStart"/>
      <w:r w:rsidRPr="410FC833">
        <w:rPr>
          <w:rFonts w:ascii="Calibri" w:hAnsi="Calibri" w:cs="Calibri"/>
          <w:sz w:val="22"/>
          <w:szCs w:val="22"/>
        </w:rPr>
        <w:t>кейтеринг</w:t>
      </w:r>
      <w:proofErr w:type="spellEnd"/>
      <w:r w:rsidRPr="410FC833">
        <w:rPr>
          <w:rFonts w:ascii="Calibri" w:hAnsi="Calibri" w:cs="Calibri"/>
          <w:sz w:val="22"/>
          <w:szCs w:val="22"/>
        </w:rPr>
        <w:t>, пов'язані з заходами та програмами (наприклад, їжа, напої тощо); </w:t>
      </w:r>
    </w:p>
    <w:p w14:paraId="03BFC8C3" w14:textId="77777777" w:rsidR="00555137" w:rsidRPr="00555137" w:rsidRDefault="00555137" w:rsidP="004B57BC">
      <w:pPr>
        <w:numPr>
          <w:ilvl w:val="0"/>
          <w:numId w:val="11"/>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Підтримка подорожей та транспортних витрат (квитки, абонементи); </w:t>
      </w:r>
    </w:p>
    <w:p w14:paraId="6F85857A" w14:textId="77777777" w:rsidR="00555137" w:rsidRPr="00555137" w:rsidRDefault="00555137" w:rsidP="004B57BC">
      <w:pPr>
        <w:numPr>
          <w:ilvl w:val="0"/>
          <w:numId w:val="12"/>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Придбання невеликих предметів обладнання для надання допомоги та підтримки громадам біженців/переселенців; </w:t>
      </w:r>
    </w:p>
    <w:p w14:paraId="705E92B4" w14:textId="77777777" w:rsidR="00555137" w:rsidRPr="00555137" w:rsidRDefault="00555137" w:rsidP="004B57BC">
      <w:pPr>
        <w:numPr>
          <w:ilvl w:val="0"/>
          <w:numId w:val="13"/>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Невеликі інвестиції та покращення, пов'язані з підтримкою біженців; </w:t>
      </w:r>
    </w:p>
    <w:p w14:paraId="772EE71E" w14:textId="77777777" w:rsidR="00555137" w:rsidRPr="00555137" w:rsidRDefault="00555137" w:rsidP="004B57BC">
      <w:pPr>
        <w:numPr>
          <w:ilvl w:val="0"/>
          <w:numId w:val="14"/>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Інші ініціативи, спрямовані на сприяння та посилення взаємодії та згуртованості між членами громад біженців. </w:t>
      </w:r>
    </w:p>
    <w:p w14:paraId="5D65611C"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30D36DAB" w14:textId="77777777" w:rsidR="002B3445" w:rsidRDefault="002B3445">
      <w:pPr>
        <w:spacing w:after="160"/>
        <w:rPr>
          <w:rFonts w:ascii="Calibri" w:hAnsi="Calibri" w:cs="Calibri"/>
          <w:b/>
          <w:bCs/>
          <w:sz w:val="22"/>
          <w:szCs w:val="22"/>
          <w:lang w:eastAsia="hu-HU"/>
        </w:rPr>
      </w:pPr>
      <w:r w:rsidRPr="410FC833">
        <w:rPr>
          <w:rFonts w:ascii="Calibri" w:hAnsi="Calibri" w:cs="Calibri"/>
          <w:b/>
          <w:bCs/>
          <w:sz w:val="22"/>
          <w:szCs w:val="22"/>
        </w:rPr>
        <w:br w:type="page"/>
      </w:r>
    </w:p>
    <w:p w14:paraId="154B48B7" w14:textId="4ABC31E8"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lastRenderedPageBreak/>
        <w:t xml:space="preserve">Зобов'язання заявника: </w:t>
      </w:r>
      <w:r w:rsidRPr="410FC833">
        <w:rPr>
          <w:rFonts w:ascii="Calibri" w:hAnsi="Calibri" w:cs="Calibri"/>
          <w:sz w:val="22"/>
          <w:szCs w:val="22"/>
        </w:rPr>
        <w:t> </w:t>
      </w:r>
    </w:p>
    <w:p w14:paraId="6E649B7E" w14:textId="77777777" w:rsidR="002B3445" w:rsidRDefault="002B3445" w:rsidP="003D3E3F">
      <w:pPr>
        <w:spacing w:line="276" w:lineRule="auto"/>
        <w:textAlignment w:val="baseline"/>
        <w:rPr>
          <w:rFonts w:ascii="Calibri" w:hAnsi="Calibri" w:cs="Calibri"/>
          <w:b/>
          <w:bCs/>
          <w:sz w:val="22"/>
          <w:szCs w:val="22"/>
          <w:lang w:eastAsia="hu-HU"/>
        </w:rPr>
      </w:pPr>
    </w:p>
    <w:p w14:paraId="04314A48" w14:textId="3A23118A"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 xml:space="preserve">Подаючи заявку, заявник зобов'язується співпрацювати з організатором з метою сприяння успішному завершенню конкурсу: </w:t>
      </w:r>
      <w:r w:rsidRPr="410FC833">
        <w:rPr>
          <w:rFonts w:ascii="Calibri" w:hAnsi="Calibri" w:cs="Calibri"/>
          <w:sz w:val="22"/>
          <w:szCs w:val="22"/>
        </w:rPr>
        <w:t> </w:t>
      </w:r>
    </w:p>
    <w:p w14:paraId="71FB6FAA" w14:textId="77777777" w:rsidR="00555137" w:rsidRPr="00555137" w:rsidRDefault="00555137" w:rsidP="004B57BC">
      <w:pPr>
        <w:numPr>
          <w:ilvl w:val="0"/>
          <w:numId w:val="15"/>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 Участь в інформаційному дні для успішних заявників, де заявник представить документи заявки, процес реалізації пропозиції та колег, залучених до реалізації </w:t>
      </w:r>
      <w:proofErr w:type="spellStart"/>
      <w:r w:rsidRPr="410FC833">
        <w:rPr>
          <w:rFonts w:ascii="Calibri" w:hAnsi="Calibri" w:cs="Calibri"/>
          <w:sz w:val="22"/>
          <w:szCs w:val="22"/>
        </w:rPr>
        <w:t>проєкту</w:t>
      </w:r>
      <w:proofErr w:type="spellEnd"/>
      <w:r w:rsidRPr="410FC833">
        <w:rPr>
          <w:rFonts w:ascii="Calibri" w:hAnsi="Calibri" w:cs="Calibri"/>
          <w:sz w:val="22"/>
          <w:szCs w:val="22"/>
        </w:rPr>
        <w:t xml:space="preserve"> та представить свою </w:t>
      </w:r>
      <w:proofErr w:type="spellStart"/>
      <w:r w:rsidRPr="410FC833">
        <w:rPr>
          <w:rFonts w:ascii="Calibri" w:hAnsi="Calibri" w:cs="Calibri"/>
          <w:sz w:val="22"/>
          <w:szCs w:val="22"/>
        </w:rPr>
        <w:t>проєктну</w:t>
      </w:r>
      <w:proofErr w:type="spellEnd"/>
      <w:r w:rsidRPr="410FC833">
        <w:rPr>
          <w:rFonts w:ascii="Calibri" w:hAnsi="Calibri" w:cs="Calibri"/>
          <w:sz w:val="22"/>
          <w:szCs w:val="22"/>
        </w:rPr>
        <w:t xml:space="preserve"> пропозицію.  </w:t>
      </w:r>
    </w:p>
    <w:p w14:paraId="55F7BFD9" w14:textId="77777777" w:rsidR="00555137" w:rsidRPr="00555137" w:rsidRDefault="00555137" w:rsidP="004B57BC">
      <w:pPr>
        <w:numPr>
          <w:ilvl w:val="0"/>
          <w:numId w:val="1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Співпраця з громадським </w:t>
      </w:r>
      <w:proofErr w:type="spellStart"/>
      <w:r w:rsidRPr="410FC833">
        <w:rPr>
          <w:rFonts w:ascii="Calibri" w:hAnsi="Calibri" w:cs="Calibri"/>
          <w:sz w:val="22"/>
          <w:szCs w:val="22"/>
        </w:rPr>
        <w:t>фасилітатором</w:t>
      </w:r>
      <w:proofErr w:type="spellEnd"/>
      <w:r w:rsidRPr="410FC833">
        <w:rPr>
          <w:rFonts w:ascii="Calibri" w:hAnsi="Calibri" w:cs="Calibri"/>
          <w:sz w:val="22"/>
          <w:szCs w:val="22"/>
        </w:rPr>
        <w:t xml:space="preserve"> та координатором протягом усього періоду подачі заявки. </w:t>
      </w:r>
    </w:p>
    <w:p w14:paraId="1C87C1AC" w14:textId="77777777" w:rsidR="00555137" w:rsidRPr="00555137" w:rsidRDefault="00555137" w:rsidP="004B57BC">
      <w:pPr>
        <w:numPr>
          <w:ilvl w:val="0"/>
          <w:numId w:val="17"/>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Заповнення та передача проектних форм та документів промоутеру </w:t>
      </w:r>
      <w:proofErr w:type="spellStart"/>
      <w:r w:rsidRPr="410FC833">
        <w:rPr>
          <w:rFonts w:ascii="Calibri" w:hAnsi="Calibri" w:cs="Calibri"/>
          <w:sz w:val="22"/>
          <w:szCs w:val="22"/>
        </w:rPr>
        <w:t>проєкту</w:t>
      </w:r>
      <w:proofErr w:type="spellEnd"/>
      <w:r w:rsidRPr="410FC833">
        <w:rPr>
          <w:rFonts w:ascii="Calibri" w:hAnsi="Calibri" w:cs="Calibri"/>
          <w:sz w:val="22"/>
          <w:szCs w:val="22"/>
        </w:rPr>
        <w:t xml:space="preserve"> у встановлений термін.  </w:t>
      </w:r>
    </w:p>
    <w:p w14:paraId="1F1DB529"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51BB98EC" w14:textId="40338ED0"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 xml:space="preserve">У випадку закриття заявки та завершення </w:t>
      </w:r>
      <w:proofErr w:type="spellStart"/>
      <w:r w:rsidRPr="410FC833">
        <w:rPr>
          <w:rFonts w:ascii="Calibri" w:hAnsi="Calibri" w:cs="Calibri"/>
          <w:b/>
          <w:bCs/>
          <w:sz w:val="22"/>
          <w:szCs w:val="22"/>
        </w:rPr>
        <w:t>проєкту</w:t>
      </w:r>
      <w:proofErr w:type="spellEnd"/>
      <w:r w:rsidRPr="410FC833">
        <w:rPr>
          <w:rFonts w:ascii="Calibri" w:hAnsi="Calibri" w:cs="Calibri"/>
          <w:b/>
          <w:bCs/>
          <w:sz w:val="22"/>
          <w:szCs w:val="22"/>
        </w:rPr>
        <w:t>:</w:t>
      </w:r>
      <w:r w:rsidRPr="410FC833">
        <w:rPr>
          <w:rFonts w:ascii="Calibri" w:hAnsi="Calibri" w:cs="Calibri"/>
          <w:sz w:val="22"/>
          <w:szCs w:val="22"/>
        </w:rPr>
        <w:t xml:space="preserve">  </w:t>
      </w:r>
    </w:p>
    <w:p w14:paraId="24E663F6" w14:textId="77777777" w:rsidR="00555137" w:rsidRPr="00555137" w:rsidRDefault="00555137" w:rsidP="004B57BC">
      <w:pPr>
        <w:numPr>
          <w:ilvl w:val="0"/>
          <w:numId w:val="1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Подання письмового звіту про реалізацію заходів, передбачених у заявці (за формою, заздалегідь наданою промоутером) </w:t>
      </w:r>
    </w:p>
    <w:p w14:paraId="3595A01F" w14:textId="77777777" w:rsidR="00555137" w:rsidRPr="00555137" w:rsidRDefault="00555137" w:rsidP="004B57BC">
      <w:pPr>
        <w:numPr>
          <w:ilvl w:val="0"/>
          <w:numId w:val="19"/>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Детальний звіт про реалізацію заходів, передбачених договором та запланованим графіком.   </w:t>
      </w:r>
    </w:p>
    <w:p w14:paraId="482C913D" w14:textId="77777777" w:rsidR="00555137" w:rsidRPr="00555137" w:rsidRDefault="00555137" w:rsidP="004B57BC">
      <w:pPr>
        <w:numPr>
          <w:ilvl w:val="0"/>
          <w:numId w:val="20"/>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вказівку на витрати, пов'язані з діяльністю.  </w:t>
      </w:r>
    </w:p>
    <w:p w14:paraId="70CCB20A" w14:textId="77777777" w:rsidR="00555137" w:rsidRPr="00555137" w:rsidRDefault="00555137" w:rsidP="004B57BC">
      <w:pPr>
        <w:numPr>
          <w:ilvl w:val="0"/>
          <w:numId w:val="21"/>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текстовий звіт про досвід та проблеми, з якими довелося зіткнутися в процесі,   </w:t>
      </w:r>
    </w:p>
    <w:p w14:paraId="77D72483" w14:textId="77777777" w:rsidR="00555137" w:rsidRPr="00555137" w:rsidRDefault="00555137" w:rsidP="004B57BC">
      <w:pPr>
        <w:numPr>
          <w:ilvl w:val="0"/>
          <w:numId w:val="22"/>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текстовий звіт про можливості та досягнення </w:t>
      </w:r>
      <w:proofErr w:type="spellStart"/>
      <w:r w:rsidRPr="410FC833">
        <w:rPr>
          <w:rFonts w:ascii="Calibri" w:hAnsi="Calibri" w:cs="Calibri"/>
          <w:sz w:val="22"/>
          <w:szCs w:val="22"/>
        </w:rPr>
        <w:t>проєкту</w:t>
      </w:r>
      <w:proofErr w:type="spellEnd"/>
      <w:r w:rsidRPr="410FC833">
        <w:rPr>
          <w:rFonts w:ascii="Calibri" w:hAnsi="Calibri" w:cs="Calibri"/>
          <w:sz w:val="22"/>
          <w:szCs w:val="22"/>
        </w:rPr>
        <w:t xml:space="preserve">, як для відповідної громади біженців, так і для організації, що керує </w:t>
      </w:r>
      <w:proofErr w:type="spellStart"/>
      <w:r w:rsidRPr="410FC833">
        <w:rPr>
          <w:rFonts w:ascii="Calibri" w:hAnsi="Calibri" w:cs="Calibri"/>
          <w:sz w:val="22"/>
          <w:szCs w:val="22"/>
        </w:rPr>
        <w:t>проєктом</w:t>
      </w:r>
      <w:proofErr w:type="spellEnd"/>
      <w:r w:rsidRPr="410FC833">
        <w:rPr>
          <w:rFonts w:ascii="Calibri" w:hAnsi="Calibri" w:cs="Calibri"/>
          <w:sz w:val="22"/>
          <w:szCs w:val="22"/>
        </w:rPr>
        <w:t xml:space="preserve">  </w:t>
      </w:r>
    </w:p>
    <w:p w14:paraId="13A0B199" w14:textId="77777777" w:rsidR="00555137" w:rsidRPr="00555137" w:rsidRDefault="00555137" w:rsidP="004B57BC">
      <w:pPr>
        <w:numPr>
          <w:ilvl w:val="0"/>
          <w:numId w:val="23"/>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подання копій фінансових підтверджуючих документів  </w:t>
      </w:r>
    </w:p>
    <w:p w14:paraId="16CA05BD" w14:textId="77777777" w:rsidR="00555137" w:rsidRPr="00555137" w:rsidRDefault="00555137" w:rsidP="004B57BC">
      <w:pPr>
        <w:numPr>
          <w:ilvl w:val="0"/>
          <w:numId w:val="24"/>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ведення та подання електронної таблиці для запису фінансових підтверджуючих документів (на бланку, заздалегідь наданому промоутером)  </w:t>
      </w:r>
    </w:p>
    <w:p w14:paraId="5F4ADE41" w14:textId="77777777" w:rsidR="00555137" w:rsidRPr="00555137" w:rsidRDefault="00555137" w:rsidP="004B57BC">
      <w:pPr>
        <w:numPr>
          <w:ilvl w:val="0"/>
          <w:numId w:val="25"/>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подання 6-8 відповідних фотографій на підтримку реалізації (з урахуванням критеріїв GDPR)  </w:t>
      </w:r>
    </w:p>
    <w:p w14:paraId="563D3F1A" w14:textId="77777777" w:rsidR="00555137" w:rsidRPr="00555137" w:rsidRDefault="00555137" w:rsidP="004B57BC">
      <w:pPr>
        <w:numPr>
          <w:ilvl w:val="0"/>
          <w:numId w:val="2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участь у моніторинговому візиті на місці, пов'язаному із закриттям заявки, протягом 1 місяця з моменту закриття заявки  </w:t>
      </w:r>
    </w:p>
    <w:p w14:paraId="06AA99F9" w14:textId="77777777" w:rsidR="00555137" w:rsidRPr="00555137" w:rsidRDefault="00555137" w:rsidP="004B57BC">
      <w:pPr>
        <w:numPr>
          <w:ilvl w:val="0"/>
          <w:numId w:val="27"/>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Заявник також зобов'язується взяти участь у семінарі після закінчення періоду подання заявок з метою обміну досвідом та результатами заявки з іншими громадами-учасницями та організацією-заявником. </w:t>
      </w:r>
    </w:p>
    <w:p w14:paraId="59E18A8C"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3C8CF354"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b/>
          <w:bCs/>
          <w:sz w:val="22"/>
          <w:szCs w:val="22"/>
        </w:rPr>
        <w:t>Дедлайни, дати:</w:t>
      </w:r>
      <w:r w:rsidRPr="410FC833">
        <w:rPr>
          <w:rFonts w:ascii="Calibri" w:hAnsi="Calibri" w:cs="Calibri"/>
          <w:sz w:val="22"/>
          <w:szCs w:val="22"/>
        </w:rPr>
        <w:t> </w:t>
      </w:r>
    </w:p>
    <w:p w14:paraId="065FA886" w14:textId="345BC92F" w:rsidR="00555137" w:rsidRPr="00555137" w:rsidRDefault="695F460A"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b/>
          <w:bCs/>
          <w:color w:val="000000" w:themeColor="text1"/>
          <w:sz w:val="22"/>
          <w:szCs w:val="22"/>
        </w:rPr>
        <w:t>Початок</w:t>
      </w:r>
      <w:r w:rsidRPr="410FC833">
        <w:rPr>
          <w:rFonts w:ascii="Calibri" w:hAnsi="Calibri" w:cs="Calibri"/>
          <w:color w:val="000000" w:themeColor="text1"/>
          <w:sz w:val="22"/>
          <w:szCs w:val="22"/>
        </w:rPr>
        <w:t xml:space="preserve"> прийому заявок</w:t>
      </w:r>
      <w:r w:rsidRPr="410FC833">
        <w:rPr>
          <w:rFonts w:ascii="Calibri" w:hAnsi="Calibri" w:cs="Calibri"/>
          <w:b/>
          <w:bCs/>
          <w:color w:val="000000" w:themeColor="text1"/>
          <w:sz w:val="22"/>
          <w:szCs w:val="22"/>
        </w:rPr>
        <w:t>:</w:t>
      </w:r>
      <w:r w:rsidRPr="410FC833">
        <w:rPr>
          <w:rFonts w:ascii="Calibri" w:hAnsi="Calibri" w:cs="Calibri"/>
          <w:color w:val="000000" w:themeColor="text1"/>
          <w:sz w:val="22"/>
          <w:szCs w:val="22"/>
        </w:rPr>
        <w:t xml:space="preserve"> </w:t>
      </w:r>
      <w:r w:rsidR="4FA982EC" w:rsidRPr="410FC833">
        <w:rPr>
          <w:rFonts w:ascii="Calibri" w:hAnsi="Calibri" w:cs="Calibri"/>
          <w:color w:val="000000" w:themeColor="text1"/>
          <w:sz w:val="22"/>
          <w:szCs w:val="22"/>
        </w:rPr>
        <w:t>1</w:t>
      </w:r>
      <w:r w:rsidR="005C710D">
        <w:rPr>
          <w:rFonts w:ascii="Calibri" w:hAnsi="Calibri" w:cs="Calibri"/>
          <w:color w:val="000000" w:themeColor="text1"/>
          <w:sz w:val="22"/>
          <w:szCs w:val="22"/>
          <w:lang w:val="hu-HU"/>
        </w:rPr>
        <w:t>3</w:t>
      </w:r>
      <w:r w:rsidRPr="410FC833">
        <w:rPr>
          <w:rFonts w:ascii="Calibri" w:hAnsi="Calibri" w:cs="Calibri"/>
          <w:color w:val="000000" w:themeColor="text1"/>
          <w:sz w:val="22"/>
          <w:szCs w:val="22"/>
        </w:rPr>
        <w:t>.04.2023.  </w:t>
      </w:r>
    </w:p>
    <w:p w14:paraId="1ED0C957" w14:textId="77777777"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b/>
          <w:bCs/>
          <w:color w:val="000000" w:themeColor="text1"/>
          <w:sz w:val="22"/>
          <w:szCs w:val="22"/>
        </w:rPr>
        <w:t>Кінцевий термін</w:t>
      </w:r>
      <w:r w:rsidRPr="410FC833">
        <w:rPr>
          <w:rFonts w:ascii="Calibri" w:hAnsi="Calibri" w:cs="Calibri"/>
          <w:color w:val="000000" w:themeColor="text1"/>
          <w:sz w:val="22"/>
          <w:szCs w:val="22"/>
        </w:rPr>
        <w:t xml:space="preserve"> подання заявок: 28.04.2023.  </w:t>
      </w:r>
    </w:p>
    <w:p w14:paraId="1445E03C" w14:textId="43E9E82C"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color w:val="000000" w:themeColor="text1"/>
          <w:sz w:val="22"/>
          <w:szCs w:val="22"/>
        </w:rPr>
        <w:t>Період оцінювання</w:t>
      </w:r>
      <w:r w:rsidR="202FB0BA" w:rsidRPr="410FC833">
        <w:rPr>
          <w:rFonts w:ascii="Calibri" w:hAnsi="Calibri" w:cs="Calibri"/>
          <w:color w:val="000000" w:themeColor="text1"/>
          <w:sz w:val="22"/>
          <w:szCs w:val="22"/>
        </w:rPr>
        <w:t xml:space="preserve"> та повідомлення заявників про рішення</w:t>
      </w:r>
      <w:r w:rsidRPr="410FC833">
        <w:rPr>
          <w:rFonts w:ascii="Calibri" w:hAnsi="Calibri" w:cs="Calibri"/>
          <w:color w:val="000000" w:themeColor="text1"/>
          <w:sz w:val="22"/>
          <w:szCs w:val="22"/>
        </w:rPr>
        <w:t>: 02.05.2023 - 08.05.2023.    </w:t>
      </w:r>
    </w:p>
    <w:p w14:paraId="57B809EE" w14:textId="477D722C"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color w:val="000000" w:themeColor="text1"/>
          <w:sz w:val="22"/>
          <w:szCs w:val="22"/>
        </w:rPr>
        <w:t>Укладення контракту, присудження гранту:</w:t>
      </w:r>
      <w:r w:rsidR="7EE1BA99" w:rsidRPr="410FC833">
        <w:rPr>
          <w:rFonts w:ascii="Calibri" w:hAnsi="Calibri" w:cs="Calibri"/>
          <w:color w:val="000000" w:themeColor="text1"/>
          <w:sz w:val="22"/>
          <w:szCs w:val="22"/>
        </w:rPr>
        <w:t xml:space="preserve"> з</w:t>
      </w:r>
      <w:r w:rsidRPr="410FC833">
        <w:rPr>
          <w:rFonts w:ascii="Calibri" w:hAnsi="Calibri" w:cs="Calibri"/>
          <w:color w:val="000000" w:themeColor="text1"/>
          <w:sz w:val="22"/>
          <w:szCs w:val="22"/>
        </w:rPr>
        <w:t xml:space="preserve"> 09.05.2023.  </w:t>
      </w:r>
    </w:p>
    <w:p w14:paraId="4A61C8C6" w14:textId="77777777"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color w:val="000000" w:themeColor="text1"/>
          <w:sz w:val="22"/>
          <w:szCs w:val="22"/>
        </w:rPr>
        <w:t>Кінцевий термін подання заявки (кінцевий термін використання гранту): 15.07.2023.  </w:t>
      </w:r>
    </w:p>
    <w:p w14:paraId="2460418D" w14:textId="4A392B63"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color w:val="000000" w:themeColor="text1"/>
          <w:sz w:val="22"/>
          <w:szCs w:val="22"/>
        </w:rPr>
        <w:t>Кінцевий термін підготовки документації, пов'язаної із закриттям заявки: 21.07.2023</w:t>
      </w:r>
    </w:p>
    <w:p w14:paraId="1BBF8E19" w14:textId="40767034" w:rsidR="00555137" w:rsidRPr="00555137" w:rsidRDefault="00555137" w:rsidP="004B57BC">
      <w:pPr>
        <w:numPr>
          <w:ilvl w:val="0"/>
          <w:numId w:val="28"/>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color w:val="000000" w:themeColor="text1"/>
          <w:sz w:val="22"/>
          <w:szCs w:val="22"/>
        </w:rPr>
        <w:t>Закриття заявки, моніторинговий візит на місце: 22.07.2023</w:t>
      </w:r>
      <w:r w:rsidR="004003C3" w:rsidRPr="410FC833">
        <w:rPr>
          <w:rFonts w:ascii="Calibri" w:hAnsi="Calibri" w:cs="Calibri"/>
          <w:color w:val="000000" w:themeColor="text1"/>
          <w:sz w:val="22"/>
          <w:szCs w:val="22"/>
        </w:rPr>
        <w:t xml:space="preserve"> </w:t>
      </w:r>
      <w:r w:rsidRPr="410FC833">
        <w:rPr>
          <w:rFonts w:ascii="Calibri" w:hAnsi="Calibri" w:cs="Calibri"/>
          <w:color w:val="000000" w:themeColor="text1"/>
          <w:sz w:val="22"/>
          <w:szCs w:val="22"/>
        </w:rPr>
        <w:t>-</w:t>
      </w:r>
      <w:r w:rsidR="004003C3" w:rsidRPr="410FC833">
        <w:rPr>
          <w:rFonts w:ascii="Calibri" w:hAnsi="Calibri" w:cs="Calibri"/>
          <w:color w:val="000000" w:themeColor="text1"/>
          <w:sz w:val="22"/>
          <w:szCs w:val="22"/>
        </w:rPr>
        <w:t xml:space="preserve"> 15</w:t>
      </w:r>
      <w:r w:rsidRPr="410FC833">
        <w:rPr>
          <w:rFonts w:ascii="Calibri" w:hAnsi="Calibri" w:cs="Calibri"/>
          <w:color w:val="000000" w:themeColor="text1"/>
          <w:sz w:val="22"/>
          <w:szCs w:val="22"/>
        </w:rPr>
        <w:t>.08.2023. </w:t>
      </w:r>
    </w:p>
    <w:p w14:paraId="1EBB20B0"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49C4D6B4" w14:textId="77777777" w:rsidR="002B3445" w:rsidRDefault="002B3445" w:rsidP="003D3E3F">
      <w:pPr>
        <w:spacing w:line="276" w:lineRule="auto"/>
        <w:textAlignment w:val="baseline"/>
        <w:rPr>
          <w:rFonts w:ascii="Calibri" w:hAnsi="Calibri" w:cs="Calibri"/>
          <w:b/>
          <w:bCs/>
          <w:sz w:val="22"/>
          <w:szCs w:val="22"/>
          <w:lang w:eastAsia="hu-HU"/>
        </w:rPr>
      </w:pPr>
    </w:p>
    <w:p w14:paraId="0BE1BDFB" w14:textId="24AE321A"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lastRenderedPageBreak/>
        <w:t xml:space="preserve">Критерії відбору: </w:t>
      </w:r>
      <w:r w:rsidRPr="410FC833">
        <w:rPr>
          <w:rFonts w:ascii="Calibri" w:hAnsi="Calibri" w:cs="Calibri"/>
          <w:sz w:val="22"/>
          <w:szCs w:val="22"/>
        </w:rPr>
        <w:t> </w:t>
      </w:r>
    </w:p>
    <w:p w14:paraId="6E4208F1" w14:textId="77777777" w:rsidR="00555137" w:rsidRPr="00555137" w:rsidRDefault="00555137" w:rsidP="004B57BC">
      <w:pPr>
        <w:numPr>
          <w:ilvl w:val="0"/>
          <w:numId w:val="29"/>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подання аплікаційної форми у встановлений термін, з відповідями на всі запитання  </w:t>
      </w:r>
    </w:p>
    <w:p w14:paraId="765DFFAE" w14:textId="77777777" w:rsidR="00555137" w:rsidRPr="00555137" w:rsidRDefault="00555137" w:rsidP="004B57BC">
      <w:pPr>
        <w:numPr>
          <w:ilvl w:val="0"/>
          <w:numId w:val="29"/>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організація-заявник відповідає умовам прийнятності  </w:t>
      </w:r>
    </w:p>
    <w:p w14:paraId="0F26B96A"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5BA3CD15"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Заявки, подані неправильно або не в повному обсязі, розглядатися не будуть.  </w:t>
      </w:r>
    </w:p>
    <w:p w14:paraId="35FF7399"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Процедура присудження гранту:</w:t>
      </w:r>
      <w:r w:rsidRPr="410FC833">
        <w:rPr>
          <w:rFonts w:ascii="Calibri" w:hAnsi="Calibri" w:cs="Calibri"/>
          <w:sz w:val="22"/>
          <w:szCs w:val="22"/>
        </w:rPr>
        <w:t>  </w:t>
      </w:r>
    </w:p>
    <w:p w14:paraId="24028DAC" w14:textId="229C3214"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xml:space="preserve">Заявки, які відповідають умовам конкурсу, будуть подані на розгляд оціночної комісії. Інформація про результати оцінювання буде надіслана електронною поштою </w:t>
      </w:r>
      <w:r w:rsidRPr="410FC833">
        <w:rPr>
          <w:rFonts w:ascii="Calibri" w:hAnsi="Calibri" w:cs="Calibri"/>
          <w:b/>
          <w:bCs/>
          <w:sz w:val="22"/>
          <w:szCs w:val="22"/>
        </w:rPr>
        <w:t>ВСІМ</w:t>
      </w:r>
      <w:r w:rsidRPr="410FC833">
        <w:rPr>
          <w:rFonts w:ascii="Calibri" w:hAnsi="Calibri" w:cs="Calibri"/>
          <w:sz w:val="22"/>
          <w:szCs w:val="22"/>
        </w:rPr>
        <w:t xml:space="preserve"> заявникам до 08.05.2023. </w:t>
      </w:r>
    </w:p>
    <w:p w14:paraId="432852C8" w14:textId="47EB074E" w:rsidR="00815DF5" w:rsidRDefault="00815DF5" w:rsidP="003D3E3F">
      <w:pPr>
        <w:spacing w:line="276" w:lineRule="auto"/>
        <w:textAlignment w:val="baseline"/>
        <w:rPr>
          <w:rFonts w:ascii="Calibri" w:hAnsi="Calibri" w:cs="Calibri"/>
          <w:sz w:val="22"/>
          <w:szCs w:val="22"/>
          <w:lang w:eastAsia="hu-HU"/>
        </w:rPr>
      </w:pPr>
    </w:p>
    <w:p w14:paraId="4DC27EC9" w14:textId="77777777" w:rsidR="002B3445" w:rsidRDefault="002B3445" w:rsidP="003D3E3F">
      <w:pPr>
        <w:spacing w:line="276" w:lineRule="auto"/>
        <w:textAlignment w:val="baseline"/>
        <w:rPr>
          <w:rFonts w:ascii="Calibri" w:hAnsi="Calibri" w:cs="Calibri"/>
          <w:b/>
          <w:bCs/>
          <w:sz w:val="22"/>
          <w:szCs w:val="22"/>
          <w:lang w:eastAsia="hu-HU"/>
        </w:rPr>
      </w:pPr>
    </w:p>
    <w:p w14:paraId="0ECFF8C4" w14:textId="22E84192"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Основні критерії оцінки:</w:t>
      </w:r>
      <w:r w:rsidRPr="410FC833">
        <w:rPr>
          <w:rFonts w:ascii="Calibri" w:hAnsi="Calibri" w:cs="Calibri"/>
          <w:sz w:val="22"/>
          <w:szCs w:val="22"/>
        </w:rPr>
        <w:t xml:space="preserve">  </w:t>
      </w:r>
    </w:p>
    <w:p w14:paraId="5B8741AE"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Аспекти, пов'язані з організацією-заявником:</w:t>
      </w:r>
      <w:r w:rsidRPr="410FC833">
        <w:rPr>
          <w:rFonts w:ascii="Calibri" w:hAnsi="Calibri" w:cs="Calibri"/>
          <w:sz w:val="22"/>
          <w:szCs w:val="22"/>
        </w:rPr>
        <w:t xml:space="preserve">  </w:t>
      </w:r>
    </w:p>
    <w:p w14:paraId="6EEF9F2D"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79BA81EC" w14:textId="77777777" w:rsidR="00555137" w:rsidRPr="00555137" w:rsidRDefault="00555137" w:rsidP="004B57BC">
      <w:pPr>
        <w:numPr>
          <w:ilvl w:val="0"/>
          <w:numId w:val="30"/>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Помітність і визнання організації-заявника, досвід підтримки біженців.  </w:t>
      </w:r>
    </w:p>
    <w:p w14:paraId="03172F40" w14:textId="77777777" w:rsidR="00555137" w:rsidRPr="00555137" w:rsidRDefault="00555137" w:rsidP="004B57BC">
      <w:pPr>
        <w:numPr>
          <w:ilvl w:val="0"/>
          <w:numId w:val="31"/>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Відкритість заявника та досвід співпраці з іншими організаціями.  </w:t>
      </w:r>
    </w:p>
    <w:p w14:paraId="2B7C6F1C" w14:textId="77777777" w:rsidR="00555137" w:rsidRPr="00555137" w:rsidRDefault="00555137" w:rsidP="004B57BC">
      <w:pPr>
        <w:numPr>
          <w:ilvl w:val="0"/>
          <w:numId w:val="32"/>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Спектр відповідних послуг і заходів для біженців і серед біженців, а також досвід організації роботи в громаді.  </w:t>
      </w:r>
    </w:p>
    <w:p w14:paraId="5FBF5C3D" w14:textId="77777777" w:rsidR="00555137" w:rsidRPr="00555137" w:rsidRDefault="00555137" w:rsidP="004B57BC">
      <w:pPr>
        <w:numPr>
          <w:ilvl w:val="0"/>
          <w:numId w:val="33"/>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Яким чином і в якій мірі заявник зробить свій внесок в ініціативу (фінансовий, волонтерський, інший негрошовий).  </w:t>
      </w:r>
    </w:p>
    <w:p w14:paraId="4B42838D" w14:textId="77777777" w:rsidR="00555137" w:rsidRPr="00555137" w:rsidRDefault="00555137" w:rsidP="004B57BC">
      <w:pPr>
        <w:numPr>
          <w:ilvl w:val="0"/>
          <w:numId w:val="34"/>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Чи планує організація-заявник оцінювати досвід, отриманий в рамках заявки, з громадою, і якщо так, то яким чином.  </w:t>
      </w:r>
    </w:p>
    <w:p w14:paraId="51BD8792"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6F06D396"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73F022BE"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r w:rsidRPr="410FC833">
        <w:rPr>
          <w:rFonts w:ascii="Calibri" w:hAnsi="Calibri" w:cs="Calibri"/>
          <w:b/>
          <w:bCs/>
          <w:sz w:val="22"/>
          <w:szCs w:val="22"/>
        </w:rPr>
        <w:t xml:space="preserve">Аспекти, пов'язані з оформленням заявки та документацією: </w:t>
      </w:r>
      <w:r w:rsidRPr="410FC833">
        <w:rPr>
          <w:rFonts w:ascii="Calibri" w:hAnsi="Calibri" w:cs="Calibri"/>
          <w:sz w:val="22"/>
          <w:szCs w:val="22"/>
        </w:rPr>
        <w:t> </w:t>
      </w:r>
    </w:p>
    <w:p w14:paraId="5E71B999"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4BEA160C" w14:textId="77777777" w:rsidR="00555137" w:rsidRPr="00555137" w:rsidRDefault="00555137" w:rsidP="004B57BC">
      <w:pPr>
        <w:numPr>
          <w:ilvl w:val="0"/>
          <w:numId w:val="35"/>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Повнота, деталізація та чіткість поданої заявки. </w:t>
      </w:r>
    </w:p>
    <w:p w14:paraId="6E5CA0AD" w14:textId="77777777" w:rsidR="00555137" w:rsidRPr="00555137" w:rsidRDefault="00555137" w:rsidP="004B57BC">
      <w:pPr>
        <w:numPr>
          <w:ilvl w:val="0"/>
          <w:numId w:val="35"/>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Добре розроблений план розрахунку термінів і витрат (чітка відповідність між запланованими заходами та очікуваними витратами). </w:t>
      </w:r>
    </w:p>
    <w:p w14:paraId="728CF046" w14:textId="77777777" w:rsidR="00555137" w:rsidRPr="00555137" w:rsidRDefault="00555137" w:rsidP="003D3E3F">
      <w:pPr>
        <w:spacing w:line="276" w:lineRule="auto"/>
        <w:textAlignment w:val="baseline"/>
        <w:rPr>
          <w:rFonts w:ascii="Segoe UI" w:hAnsi="Segoe UI" w:cs="Segoe UI"/>
          <w:sz w:val="18"/>
          <w:szCs w:val="18"/>
          <w:lang w:eastAsia="hu-HU"/>
        </w:rPr>
      </w:pPr>
      <w:r w:rsidRPr="410FC833">
        <w:rPr>
          <w:rFonts w:ascii="Calibri" w:hAnsi="Calibri" w:cs="Calibri"/>
          <w:sz w:val="22"/>
          <w:szCs w:val="22"/>
        </w:rPr>
        <w:t> </w:t>
      </w:r>
    </w:p>
    <w:p w14:paraId="23EAAF22"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 xml:space="preserve">Критерії оцінки ініціативи, які мають бути викладені в заявці: </w:t>
      </w:r>
      <w:r w:rsidRPr="410FC833">
        <w:rPr>
          <w:rFonts w:ascii="Calibri" w:hAnsi="Calibri" w:cs="Calibri"/>
          <w:sz w:val="22"/>
          <w:szCs w:val="22"/>
        </w:rPr>
        <w:t> </w:t>
      </w:r>
    </w:p>
    <w:p w14:paraId="7D4D6F02"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sz w:val="22"/>
          <w:szCs w:val="22"/>
        </w:rPr>
        <w:t> </w:t>
      </w:r>
    </w:p>
    <w:p w14:paraId="1EA8A0C1"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Чітко визначена мета ініціативи та заходи, спрямовані на її досягнення.  </w:t>
      </w:r>
    </w:p>
    <w:p w14:paraId="462BDDDC"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Ініціатива ґрунтується на реальному інтересі громади (у заявці чітко вказано причину потреби, яка спричинила появу ініціативи).  </w:t>
      </w:r>
    </w:p>
    <w:p w14:paraId="1BEB2148"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Існує реальна можливість реалізації ініціативи протягом періоду подання заявки.  </w:t>
      </w:r>
    </w:p>
    <w:p w14:paraId="26689143"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Фінансові наслідки ініціативи є раціональними (пропорційними меті, яку необхідно досягти, та витратам, передбаченим на її реалізацію).  </w:t>
      </w:r>
    </w:p>
    <w:p w14:paraId="14998378"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Масштабованість ініціативи (наскільки вона може бути застосована до інших громад у більш широкому масштабі).  </w:t>
      </w:r>
    </w:p>
    <w:p w14:paraId="60555B0C"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Склад громади біженців, на яку спрямована ініціатива, їхні індивідуальні характеристики та ступінь вразливості.  </w:t>
      </w:r>
    </w:p>
    <w:p w14:paraId="4592CE00"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Розмір громади біженців, залученої до ініціативи.  </w:t>
      </w:r>
    </w:p>
    <w:p w14:paraId="640C97AE" w14:textId="77777777" w:rsidR="00217EB3" w:rsidRPr="00217EB3" w:rsidRDefault="00217EB3" w:rsidP="00217EB3">
      <w:pPr>
        <w:spacing w:line="276" w:lineRule="auto"/>
        <w:ind w:left="1080"/>
        <w:textAlignment w:val="baseline"/>
        <w:rPr>
          <w:rFonts w:ascii="Calibri" w:hAnsi="Calibri" w:cs="Calibri"/>
          <w:sz w:val="22"/>
          <w:szCs w:val="22"/>
          <w:lang w:val="en-GB" w:eastAsia="hu-HU"/>
        </w:rPr>
      </w:pPr>
    </w:p>
    <w:p w14:paraId="2BF5AC65" w14:textId="72F60AE3"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Чи є інші </w:t>
      </w:r>
      <w:proofErr w:type="spellStart"/>
      <w:r w:rsidRPr="410FC833">
        <w:rPr>
          <w:rFonts w:ascii="Calibri" w:hAnsi="Calibri" w:cs="Calibri"/>
          <w:sz w:val="22"/>
          <w:szCs w:val="22"/>
        </w:rPr>
        <w:t>бенефіціари</w:t>
      </w:r>
      <w:proofErr w:type="spellEnd"/>
      <w:r w:rsidRPr="410FC833">
        <w:rPr>
          <w:rFonts w:ascii="Calibri" w:hAnsi="Calibri" w:cs="Calibri"/>
          <w:sz w:val="22"/>
          <w:szCs w:val="22"/>
        </w:rPr>
        <w:t xml:space="preserve"> ініціативи, окрім громади біженців?  </w:t>
      </w:r>
    </w:p>
    <w:p w14:paraId="0AE362BB"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Чи потрібні додаткові умови (можливості, матеріали, методи, контакти, інформація) для реалізації ініціативи? Якщо так, то чи має організація-заявник план їх створення?  </w:t>
      </w:r>
    </w:p>
    <w:p w14:paraId="504F50B6"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Чи існують будь-які передбачувані перешкоди для реалізації ініціативи? Якщо так, то чи має заявник план їх подолання?   </w:t>
      </w:r>
    </w:p>
    <w:p w14:paraId="0DD8397A"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Чи може ініціатива слугувати основою для подальших ініціатив у майбутньому?  </w:t>
      </w:r>
    </w:p>
    <w:p w14:paraId="15B39D5B" w14:textId="17D433B2"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Попередній досвід організації-заявника в діяльності інших громадських організацій.  </w:t>
      </w:r>
    </w:p>
    <w:p w14:paraId="26A85D23" w14:textId="10536099" w:rsidR="00555137" w:rsidRPr="00555137" w:rsidRDefault="6900C1C4"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 xml:space="preserve">Можливість продовження </w:t>
      </w:r>
      <w:proofErr w:type="spellStart"/>
      <w:r w:rsidRPr="410FC833">
        <w:rPr>
          <w:rFonts w:ascii="Calibri" w:hAnsi="Calibri" w:cs="Calibri"/>
          <w:sz w:val="22"/>
          <w:szCs w:val="22"/>
        </w:rPr>
        <w:t>проєкту</w:t>
      </w:r>
      <w:proofErr w:type="spellEnd"/>
      <w:r w:rsidRPr="410FC833">
        <w:rPr>
          <w:rFonts w:ascii="Calibri" w:hAnsi="Calibri" w:cs="Calibri"/>
          <w:sz w:val="22"/>
          <w:szCs w:val="22"/>
        </w:rPr>
        <w:t xml:space="preserve"> після завершення</w:t>
      </w:r>
      <w:r w:rsidR="7A2AECC6" w:rsidRPr="410FC833">
        <w:rPr>
          <w:rFonts w:ascii="Calibri" w:hAnsi="Calibri" w:cs="Calibri"/>
          <w:sz w:val="22"/>
          <w:szCs w:val="22"/>
        </w:rPr>
        <w:t xml:space="preserve"> періоду</w:t>
      </w:r>
      <w:r w:rsidRPr="410FC833">
        <w:rPr>
          <w:rFonts w:ascii="Calibri" w:hAnsi="Calibri" w:cs="Calibri"/>
          <w:sz w:val="22"/>
          <w:szCs w:val="22"/>
        </w:rPr>
        <w:t xml:space="preserve"> реалізації</w:t>
      </w:r>
      <w:r w:rsidR="00B01B89" w:rsidRPr="410FC833">
        <w:rPr>
          <w:rFonts w:ascii="Calibri" w:hAnsi="Calibri" w:cs="Calibri"/>
          <w:sz w:val="22"/>
          <w:szCs w:val="22"/>
        </w:rPr>
        <w:t>.</w:t>
      </w:r>
      <w:r w:rsidR="00555137" w:rsidRPr="410FC833">
        <w:rPr>
          <w:rFonts w:ascii="Calibri" w:hAnsi="Calibri" w:cs="Calibri"/>
          <w:sz w:val="22"/>
          <w:szCs w:val="22"/>
        </w:rPr>
        <w:t xml:space="preserve">  </w:t>
      </w:r>
    </w:p>
    <w:p w14:paraId="2409E095"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Чи включає організація-заявник члена(</w:t>
      </w:r>
      <w:proofErr w:type="spellStart"/>
      <w:r w:rsidRPr="410FC833">
        <w:rPr>
          <w:rFonts w:ascii="Calibri" w:hAnsi="Calibri" w:cs="Calibri"/>
          <w:sz w:val="22"/>
          <w:szCs w:val="22"/>
        </w:rPr>
        <w:t>ів</w:t>
      </w:r>
      <w:proofErr w:type="spellEnd"/>
      <w:r w:rsidRPr="410FC833">
        <w:rPr>
          <w:rFonts w:ascii="Calibri" w:hAnsi="Calibri" w:cs="Calibri"/>
          <w:sz w:val="22"/>
          <w:szCs w:val="22"/>
        </w:rPr>
        <w:t>) громади біженців до числа своїх представників у реалізації проекту? </w:t>
      </w:r>
    </w:p>
    <w:p w14:paraId="29F977F1"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Яка передбачувана тривалість впливу ініціативи, викладеної в заявці?  </w:t>
      </w:r>
    </w:p>
    <w:p w14:paraId="627B1AC9" w14:textId="77777777" w:rsidR="00555137" w:rsidRPr="00555137" w:rsidRDefault="00555137" w:rsidP="004B57BC">
      <w:pPr>
        <w:numPr>
          <w:ilvl w:val="0"/>
          <w:numId w:val="36"/>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Унікальність ініціативи. </w:t>
      </w:r>
    </w:p>
    <w:p w14:paraId="27BF80BD" w14:textId="77777777" w:rsidR="00555137" w:rsidRDefault="00555137" w:rsidP="003D3E3F">
      <w:pPr>
        <w:spacing w:line="276" w:lineRule="auto"/>
        <w:textAlignment w:val="baseline"/>
        <w:rPr>
          <w:rFonts w:ascii="Calibri" w:hAnsi="Calibri" w:cs="Calibri"/>
          <w:sz w:val="22"/>
          <w:szCs w:val="22"/>
          <w:lang w:eastAsia="hu-HU"/>
        </w:rPr>
      </w:pPr>
      <w:r w:rsidRPr="410FC833">
        <w:rPr>
          <w:rFonts w:ascii="Calibri" w:hAnsi="Calibri" w:cs="Calibri"/>
          <w:sz w:val="22"/>
          <w:szCs w:val="22"/>
        </w:rPr>
        <w:t> </w:t>
      </w:r>
    </w:p>
    <w:p w14:paraId="006BFA13" w14:textId="77777777" w:rsidR="002B3445" w:rsidRPr="00555137" w:rsidRDefault="002B3445" w:rsidP="003D3E3F">
      <w:pPr>
        <w:spacing w:line="276" w:lineRule="auto"/>
        <w:textAlignment w:val="baseline"/>
        <w:rPr>
          <w:rFonts w:ascii="Segoe UI" w:hAnsi="Segoe UI" w:cs="Segoe UI"/>
          <w:sz w:val="18"/>
          <w:szCs w:val="18"/>
          <w:lang w:eastAsia="hu-HU"/>
        </w:rPr>
      </w:pPr>
    </w:p>
    <w:p w14:paraId="78BAA5D4" w14:textId="77777777" w:rsidR="00555137" w:rsidRPr="00555137" w:rsidRDefault="00555137" w:rsidP="003D3E3F">
      <w:pPr>
        <w:spacing w:line="276" w:lineRule="auto"/>
        <w:textAlignment w:val="baseline"/>
        <w:rPr>
          <w:rFonts w:ascii="Segoe UI" w:hAnsi="Segoe UI" w:cs="Segoe UI"/>
          <w:sz w:val="18"/>
          <w:szCs w:val="18"/>
          <w:lang w:val="en-GB" w:eastAsia="hu-HU"/>
        </w:rPr>
      </w:pPr>
      <w:r w:rsidRPr="410FC833">
        <w:rPr>
          <w:rFonts w:ascii="Calibri" w:hAnsi="Calibri" w:cs="Calibri"/>
          <w:b/>
          <w:bCs/>
          <w:sz w:val="22"/>
          <w:szCs w:val="22"/>
        </w:rPr>
        <w:t>Ваші запитання та коментарі щодо заявки та аплікаційної форми просимо надсилати за наступними контактними даними:</w:t>
      </w:r>
      <w:r w:rsidRPr="410FC833">
        <w:rPr>
          <w:rFonts w:ascii="Calibri" w:hAnsi="Calibri" w:cs="Calibri"/>
          <w:sz w:val="22"/>
          <w:szCs w:val="22"/>
        </w:rPr>
        <w:t xml:space="preserve">  </w:t>
      </w:r>
    </w:p>
    <w:p w14:paraId="203EC900" w14:textId="77777777" w:rsidR="00815DF5" w:rsidRDefault="00000000" w:rsidP="004B57BC">
      <w:pPr>
        <w:numPr>
          <w:ilvl w:val="0"/>
          <w:numId w:val="37"/>
        </w:numPr>
        <w:spacing w:line="276" w:lineRule="auto"/>
        <w:ind w:left="1080" w:firstLine="0"/>
        <w:textAlignment w:val="baseline"/>
        <w:rPr>
          <w:rFonts w:ascii="Calibri" w:hAnsi="Calibri" w:cs="Calibri"/>
          <w:sz w:val="22"/>
          <w:szCs w:val="22"/>
          <w:lang w:val="en-GB" w:eastAsia="hu-HU"/>
        </w:rPr>
      </w:pPr>
      <w:hyperlink r:id="rId11">
        <w:r w:rsidR="00555137" w:rsidRPr="410FC833">
          <w:rPr>
            <w:rFonts w:ascii="Calibri" w:hAnsi="Calibri" w:cs="Calibri"/>
            <w:color w:val="0563C1"/>
            <w:sz w:val="22"/>
            <w:szCs w:val="22"/>
            <w:u w:val="single"/>
          </w:rPr>
          <w:t>sclr@jobbadni.hu</w:t>
        </w:r>
      </w:hyperlink>
      <w:r w:rsidR="00555137" w:rsidRPr="410FC833">
        <w:rPr>
          <w:rFonts w:ascii="Calibri" w:hAnsi="Calibri" w:cs="Calibri"/>
          <w:sz w:val="22"/>
          <w:szCs w:val="22"/>
        </w:rPr>
        <w:t xml:space="preserve">  </w:t>
      </w:r>
    </w:p>
    <w:p w14:paraId="109197EE" w14:textId="0EE2D5DC" w:rsidR="00555137" w:rsidRPr="00555137" w:rsidRDefault="00555137" w:rsidP="004B57BC">
      <w:pPr>
        <w:numPr>
          <w:ilvl w:val="0"/>
          <w:numId w:val="37"/>
        </w:numPr>
        <w:spacing w:line="276" w:lineRule="auto"/>
        <w:ind w:left="1080" w:firstLine="0"/>
        <w:textAlignment w:val="baseline"/>
        <w:rPr>
          <w:rFonts w:ascii="Calibri" w:hAnsi="Calibri" w:cs="Calibri"/>
          <w:sz w:val="22"/>
          <w:szCs w:val="22"/>
          <w:lang w:val="en-GB" w:eastAsia="hu-HU"/>
        </w:rPr>
      </w:pPr>
      <w:r w:rsidRPr="410FC833">
        <w:rPr>
          <w:rFonts w:ascii="Calibri" w:hAnsi="Calibri" w:cs="Calibri"/>
          <w:sz w:val="22"/>
          <w:szCs w:val="22"/>
        </w:rPr>
        <w:t>+36 (</w:t>
      </w:r>
      <w:r w:rsidR="009603DD" w:rsidRPr="009603DD">
        <w:rPr>
          <w:color w:val="000000" w:themeColor="text1"/>
          <w:sz w:val="22"/>
          <w:szCs w:val="22"/>
          <w:lang w:val="hu-HU"/>
        </w:rPr>
        <w:t>30</w:t>
      </w:r>
      <w:r w:rsidR="009603DD">
        <w:rPr>
          <w:color w:val="000000" w:themeColor="text1"/>
          <w:sz w:val="22"/>
          <w:szCs w:val="22"/>
          <w:lang w:val="hu-HU"/>
        </w:rPr>
        <w:t>)</w:t>
      </w:r>
      <w:r w:rsidR="009603DD" w:rsidRPr="009603DD">
        <w:rPr>
          <w:color w:val="000000" w:themeColor="text1"/>
          <w:sz w:val="22"/>
          <w:szCs w:val="22"/>
          <w:lang w:val="hu-HU"/>
        </w:rPr>
        <w:t> 010 7949</w:t>
      </w:r>
      <w:r w:rsidRPr="410FC833">
        <w:rPr>
          <w:rFonts w:ascii="Calibri" w:hAnsi="Calibri" w:cs="Calibri"/>
          <w:sz w:val="22"/>
          <w:szCs w:val="22"/>
        </w:rPr>
        <w:t xml:space="preserve"> </w:t>
      </w:r>
      <w:r w:rsidR="004B57BC">
        <w:rPr>
          <w:rFonts w:ascii="Calibri" w:hAnsi="Calibri" w:cs="Calibri"/>
          <w:sz w:val="22"/>
          <w:szCs w:val="22"/>
        </w:rPr>
        <w:tab/>
      </w:r>
      <w:r w:rsidRPr="410FC833">
        <w:rPr>
          <w:rFonts w:ascii="Calibri" w:hAnsi="Calibri" w:cs="Calibri"/>
          <w:sz w:val="22"/>
          <w:szCs w:val="22"/>
        </w:rPr>
        <w:t>пн-пт 9:00-17:00 </w:t>
      </w:r>
    </w:p>
    <w:p w14:paraId="7C8F11FB" w14:textId="1E79ACF6" w:rsidR="054DFD8C" w:rsidRDefault="054DFD8C" w:rsidP="054DFD8C">
      <w:pPr>
        <w:spacing w:line="360" w:lineRule="auto"/>
        <w:ind w:left="360"/>
        <w:jc w:val="center"/>
        <w:rPr>
          <w:rFonts w:ascii="Arial" w:hAnsi="Arial" w:cs="Arial"/>
          <w:b/>
          <w:bCs/>
          <w:sz w:val="40"/>
          <w:szCs w:val="40"/>
        </w:rPr>
      </w:pPr>
    </w:p>
    <w:p w14:paraId="631FAED5" w14:textId="499D07A9" w:rsidR="327BC299" w:rsidRDefault="327BC299" w:rsidP="16296175">
      <w:pPr>
        <w:spacing w:line="360" w:lineRule="auto"/>
        <w:ind w:left="4254" w:firstLine="424"/>
        <w:jc w:val="center"/>
        <w:rPr>
          <w:rFonts w:ascii="Arial" w:hAnsi="Arial" w:cs="Arial"/>
          <w:sz w:val="22"/>
          <w:szCs w:val="22"/>
        </w:rPr>
      </w:pPr>
    </w:p>
    <w:sectPr w:rsidR="327BC299" w:rsidSect="008F1C8C">
      <w:headerReference w:type="default" r:id="rId12"/>
      <w:footerReference w:type="default" r:id="rId13"/>
      <w:pgSz w:w="11906" w:h="16838" w:code="9"/>
      <w:pgMar w:top="1985"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DA4A0" w14:textId="77777777" w:rsidR="00AC48B2" w:rsidRDefault="00AC48B2" w:rsidP="006F53AC">
      <w:r>
        <w:separator/>
      </w:r>
    </w:p>
  </w:endnote>
  <w:endnote w:type="continuationSeparator" w:id="0">
    <w:p w14:paraId="32E64D02" w14:textId="77777777" w:rsidR="00AC48B2" w:rsidRDefault="00AC48B2" w:rsidP="006F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EE"/>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cumin Pro">
    <w:altName w:val="Arial"/>
    <w:panose1 w:val="020B0504020202020204"/>
    <w:charset w:val="00"/>
    <w:family w:val="swiss"/>
    <w:pitch w:val="variable"/>
    <w:sig w:usb0="20000007" w:usb1="00000001" w:usb2="00000000" w:usb3="00000000" w:csb0="00000193" w:csb1="00000000"/>
  </w:font>
  <w:font w:name="Open Sans">
    <w:panose1 w:val="020B03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3719" w14:textId="10B8545F" w:rsidR="006F53AC" w:rsidRDefault="006F53AC">
    <w:pPr>
      <w:pStyle w:val="llb"/>
    </w:pPr>
    <w:r>
      <w:rPr>
        <w:rFonts w:ascii="Acumin Pro" w:hAnsi="Acumin Pro" w:cs="Open Sans"/>
        <w:i/>
        <w:iCs/>
        <w:noProof/>
        <w:color w:val="000000"/>
        <w:shd w:val="clear" w:color="auto" w:fill="FFFFFF"/>
        <w:lang w:eastAsia="hu-HU"/>
      </w:rPr>
      <w:drawing>
        <wp:anchor distT="0" distB="0" distL="114300" distR="114300" simplePos="0" relativeHeight="251661312" behindDoc="1" locked="0" layoutInCell="1" allowOverlap="1" wp14:anchorId="51E0BC58" wp14:editId="3EA15245">
          <wp:simplePos x="0" y="0"/>
          <wp:positionH relativeFrom="margin">
            <wp:align>center</wp:align>
          </wp:positionH>
          <wp:positionV relativeFrom="paragraph">
            <wp:posOffset>-466725</wp:posOffset>
          </wp:positionV>
          <wp:extent cx="6762750" cy="793543"/>
          <wp:effectExtent l="0" t="0" r="0" b="6985"/>
          <wp:wrapNone/>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395" t="92245" r="-288" b="-481"/>
                  <a:stretch/>
                </pic:blipFill>
                <pic:spPr bwMode="auto">
                  <a:xfrm>
                    <a:off x="0" y="0"/>
                    <a:ext cx="6762750" cy="793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09B64" w14:textId="77777777" w:rsidR="00AC48B2" w:rsidRDefault="00AC48B2" w:rsidP="006F53AC">
      <w:r>
        <w:separator/>
      </w:r>
    </w:p>
  </w:footnote>
  <w:footnote w:type="continuationSeparator" w:id="0">
    <w:p w14:paraId="3A2DCE29" w14:textId="77777777" w:rsidR="00AC48B2" w:rsidRDefault="00AC48B2" w:rsidP="006F5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070BD" w14:textId="09211224" w:rsidR="006F53AC" w:rsidRDefault="007967AC">
    <w:pPr>
      <w:pStyle w:val="lfej"/>
    </w:pPr>
    <w:r>
      <w:rPr>
        <w:noProof/>
        <w:lang w:eastAsia="hu-HU"/>
      </w:rPr>
      <w:drawing>
        <wp:anchor distT="0" distB="0" distL="114300" distR="114300" simplePos="0" relativeHeight="251665408" behindDoc="0" locked="0" layoutInCell="1" allowOverlap="1" wp14:anchorId="06DD717E" wp14:editId="65FE8EF3">
          <wp:simplePos x="0" y="0"/>
          <wp:positionH relativeFrom="column">
            <wp:posOffset>4743450</wp:posOffset>
          </wp:positionH>
          <wp:positionV relativeFrom="paragraph">
            <wp:posOffset>37465</wp:posOffset>
          </wp:positionV>
          <wp:extent cx="1150620" cy="502920"/>
          <wp:effectExtent l="0" t="0" r="0" b="0"/>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0620" cy="50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A12">
      <w:rPr>
        <w:noProof/>
        <w:lang w:eastAsia="hu-HU"/>
      </w:rPr>
      <w:drawing>
        <wp:anchor distT="0" distB="0" distL="114300" distR="114300" simplePos="0" relativeHeight="251663360" behindDoc="0" locked="0" layoutInCell="1" allowOverlap="1" wp14:anchorId="57D7D7B0" wp14:editId="3F2752DD">
          <wp:simplePos x="0" y="0"/>
          <wp:positionH relativeFrom="column">
            <wp:posOffset>3227070</wp:posOffset>
          </wp:positionH>
          <wp:positionV relativeFrom="paragraph">
            <wp:posOffset>6985</wp:posOffset>
          </wp:positionV>
          <wp:extent cx="1583690" cy="529590"/>
          <wp:effectExtent l="0" t="0" r="0" b="3810"/>
          <wp:wrapSquare wrapText="bothSides"/>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3690"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A12">
      <w:rPr>
        <w:noProof/>
        <w:lang w:eastAsia="hu-HU"/>
      </w:rPr>
      <w:drawing>
        <wp:anchor distT="0" distB="0" distL="114300" distR="114300" simplePos="0" relativeHeight="251662336" behindDoc="0" locked="0" layoutInCell="1" allowOverlap="1" wp14:anchorId="77497343" wp14:editId="06BDDDED">
          <wp:simplePos x="0" y="0"/>
          <wp:positionH relativeFrom="column">
            <wp:posOffset>2609850</wp:posOffset>
          </wp:positionH>
          <wp:positionV relativeFrom="paragraph">
            <wp:posOffset>-168275</wp:posOffset>
          </wp:positionV>
          <wp:extent cx="574675" cy="967740"/>
          <wp:effectExtent l="0" t="0" r="0" b="3810"/>
          <wp:wrapSquare wrapText="bothSides"/>
          <wp:docPr id="12" name="Kép 1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with medium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467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2E8">
      <w:rPr>
        <w:noProof/>
        <w:lang w:eastAsia="hu-HU"/>
      </w:rPr>
      <w:drawing>
        <wp:inline distT="0" distB="0" distL="0" distR="0" wp14:anchorId="4D6A39BF" wp14:editId="21C513F5">
          <wp:extent cx="2476500" cy="429503"/>
          <wp:effectExtent l="0" t="0" r="0" b="8890"/>
          <wp:docPr id="13" name="Kép 13"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descr="A képen szöveg látható&#10;&#10;Automatikusan generált leírás"/>
                  <pic:cNvPicPr/>
                </pic:nvPicPr>
                <pic:blipFill>
                  <a:blip r:embed="rId4">
                    <a:extLst>
                      <a:ext uri="{28A0092B-C50C-407E-A947-70E740481C1C}">
                        <a14:useLocalDpi xmlns:a14="http://schemas.microsoft.com/office/drawing/2010/main" val="0"/>
                      </a:ext>
                    </a:extLst>
                  </a:blip>
                  <a:stretch>
                    <a:fillRect/>
                  </a:stretch>
                </pic:blipFill>
                <pic:spPr>
                  <a:xfrm>
                    <a:off x="0" y="0"/>
                    <a:ext cx="2615504" cy="453611"/>
                  </a:xfrm>
                  <a:prstGeom prst="rect">
                    <a:avLst/>
                  </a:prstGeom>
                </pic:spPr>
              </pic:pic>
            </a:graphicData>
          </a:graphic>
        </wp:inline>
      </w:drawing>
    </w:r>
    <w:r w:rsidR="410FC833">
      <w:t xml:space="preserve">         </w:t>
    </w:r>
    <w:r w:rsidR="00280A7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C24"/>
    <w:multiLevelType w:val="multilevel"/>
    <w:tmpl w:val="8B560A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00232"/>
    <w:multiLevelType w:val="multilevel"/>
    <w:tmpl w:val="DD2A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20336E"/>
    <w:multiLevelType w:val="multilevel"/>
    <w:tmpl w:val="7548F0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B5069"/>
    <w:multiLevelType w:val="multilevel"/>
    <w:tmpl w:val="089481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863693"/>
    <w:multiLevelType w:val="multilevel"/>
    <w:tmpl w:val="BB680F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24F18"/>
    <w:multiLevelType w:val="multilevel"/>
    <w:tmpl w:val="00F6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C35A7B"/>
    <w:multiLevelType w:val="multilevel"/>
    <w:tmpl w:val="E0DE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6F6D75"/>
    <w:multiLevelType w:val="multilevel"/>
    <w:tmpl w:val="050273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3B4E4A"/>
    <w:multiLevelType w:val="multilevel"/>
    <w:tmpl w:val="7CB806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95E4FA"/>
    <w:multiLevelType w:val="hybridMultilevel"/>
    <w:tmpl w:val="C20012AC"/>
    <w:lvl w:ilvl="0" w:tplc="A2BECA10">
      <w:start w:val="1"/>
      <w:numFmt w:val="bullet"/>
      <w:lvlText w:val=""/>
      <w:lvlJc w:val="left"/>
      <w:pPr>
        <w:ind w:left="720" w:hanging="360"/>
      </w:pPr>
      <w:rPr>
        <w:rFonts w:ascii="Symbol" w:hAnsi="Symbol" w:hint="default"/>
      </w:rPr>
    </w:lvl>
    <w:lvl w:ilvl="1" w:tplc="4DB0CFE0">
      <w:start w:val="1"/>
      <w:numFmt w:val="bullet"/>
      <w:lvlText w:val="o"/>
      <w:lvlJc w:val="left"/>
      <w:pPr>
        <w:ind w:left="1440" w:hanging="360"/>
      </w:pPr>
      <w:rPr>
        <w:rFonts w:ascii="Courier New" w:hAnsi="Courier New" w:hint="default"/>
      </w:rPr>
    </w:lvl>
    <w:lvl w:ilvl="2" w:tplc="5204DB68">
      <w:start w:val="1"/>
      <w:numFmt w:val="bullet"/>
      <w:lvlText w:val=""/>
      <w:lvlJc w:val="left"/>
      <w:pPr>
        <w:ind w:left="2160" w:hanging="360"/>
      </w:pPr>
      <w:rPr>
        <w:rFonts w:ascii="Wingdings" w:hAnsi="Wingdings" w:hint="default"/>
      </w:rPr>
    </w:lvl>
    <w:lvl w:ilvl="3" w:tplc="B928BC4C">
      <w:start w:val="1"/>
      <w:numFmt w:val="bullet"/>
      <w:lvlText w:val=""/>
      <w:lvlJc w:val="left"/>
      <w:pPr>
        <w:ind w:left="2880" w:hanging="360"/>
      </w:pPr>
      <w:rPr>
        <w:rFonts w:ascii="Symbol" w:hAnsi="Symbol" w:hint="default"/>
      </w:rPr>
    </w:lvl>
    <w:lvl w:ilvl="4" w:tplc="2292BCE0">
      <w:start w:val="1"/>
      <w:numFmt w:val="bullet"/>
      <w:lvlText w:val="o"/>
      <w:lvlJc w:val="left"/>
      <w:pPr>
        <w:ind w:left="3600" w:hanging="360"/>
      </w:pPr>
      <w:rPr>
        <w:rFonts w:ascii="Courier New" w:hAnsi="Courier New" w:hint="default"/>
      </w:rPr>
    </w:lvl>
    <w:lvl w:ilvl="5" w:tplc="88E43616">
      <w:start w:val="1"/>
      <w:numFmt w:val="bullet"/>
      <w:lvlText w:val=""/>
      <w:lvlJc w:val="left"/>
      <w:pPr>
        <w:ind w:left="4320" w:hanging="360"/>
      </w:pPr>
      <w:rPr>
        <w:rFonts w:ascii="Wingdings" w:hAnsi="Wingdings" w:hint="default"/>
      </w:rPr>
    </w:lvl>
    <w:lvl w:ilvl="6" w:tplc="708AF006">
      <w:start w:val="1"/>
      <w:numFmt w:val="bullet"/>
      <w:lvlText w:val=""/>
      <w:lvlJc w:val="left"/>
      <w:pPr>
        <w:ind w:left="5040" w:hanging="360"/>
      </w:pPr>
      <w:rPr>
        <w:rFonts w:ascii="Symbol" w:hAnsi="Symbol" w:hint="default"/>
      </w:rPr>
    </w:lvl>
    <w:lvl w:ilvl="7" w:tplc="C6F6454A">
      <w:start w:val="1"/>
      <w:numFmt w:val="bullet"/>
      <w:lvlText w:val="o"/>
      <w:lvlJc w:val="left"/>
      <w:pPr>
        <w:ind w:left="5760" w:hanging="360"/>
      </w:pPr>
      <w:rPr>
        <w:rFonts w:ascii="Courier New" w:hAnsi="Courier New" w:hint="default"/>
      </w:rPr>
    </w:lvl>
    <w:lvl w:ilvl="8" w:tplc="B6CC1FB8">
      <w:start w:val="1"/>
      <w:numFmt w:val="bullet"/>
      <w:lvlText w:val=""/>
      <w:lvlJc w:val="left"/>
      <w:pPr>
        <w:ind w:left="6480" w:hanging="360"/>
      </w:pPr>
      <w:rPr>
        <w:rFonts w:ascii="Wingdings" w:hAnsi="Wingdings" w:hint="default"/>
      </w:rPr>
    </w:lvl>
  </w:abstractNum>
  <w:abstractNum w:abstractNumId="10" w15:restartNumberingAfterBreak="0">
    <w:nsid w:val="31B935CA"/>
    <w:multiLevelType w:val="multilevel"/>
    <w:tmpl w:val="727438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C947EF"/>
    <w:multiLevelType w:val="multilevel"/>
    <w:tmpl w:val="A7BEAB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3100C6"/>
    <w:multiLevelType w:val="multilevel"/>
    <w:tmpl w:val="A3D6B0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1930EE"/>
    <w:multiLevelType w:val="multilevel"/>
    <w:tmpl w:val="96ACF2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C57E84"/>
    <w:multiLevelType w:val="multilevel"/>
    <w:tmpl w:val="A2FABF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F32B8E"/>
    <w:multiLevelType w:val="multilevel"/>
    <w:tmpl w:val="37B445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FF2180"/>
    <w:multiLevelType w:val="multilevel"/>
    <w:tmpl w:val="D5D03D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BD54D4"/>
    <w:multiLevelType w:val="multilevel"/>
    <w:tmpl w:val="FE3CD1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225960"/>
    <w:multiLevelType w:val="multilevel"/>
    <w:tmpl w:val="16087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1B2191"/>
    <w:multiLevelType w:val="multilevel"/>
    <w:tmpl w:val="C7FE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F93C5B"/>
    <w:multiLevelType w:val="multilevel"/>
    <w:tmpl w:val="3D94A5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B844F6"/>
    <w:multiLevelType w:val="multilevel"/>
    <w:tmpl w:val="CCF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814627"/>
    <w:multiLevelType w:val="multilevel"/>
    <w:tmpl w:val="ECF6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BD2919"/>
    <w:multiLevelType w:val="multilevel"/>
    <w:tmpl w:val="AC4A2F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C06DA1"/>
    <w:multiLevelType w:val="multilevel"/>
    <w:tmpl w:val="28A2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8678E2"/>
    <w:multiLevelType w:val="multilevel"/>
    <w:tmpl w:val="72549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B724F"/>
    <w:multiLevelType w:val="multilevel"/>
    <w:tmpl w:val="3DA8E3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A977A1"/>
    <w:multiLevelType w:val="multilevel"/>
    <w:tmpl w:val="52E2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2D2F1D"/>
    <w:multiLevelType w:val="multilevel"/>
    <w:tmpl w:val="327404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4F68C7"/>
    <w:multiLevelType w:val="multilevel"/>
    <w:tmpl w:val="DB26E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262664"/>
    <w:multiLevelType w:val="multilevel"/>
    <w:tmpl w:val="0A2C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51135D"/>
    <w:multiLevelType w:val="multilevel"/>
    <w:tmpl w:val="35FC931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B97928"/>
    <w:multiLevelType w:val="multilevel"/>
    <w:tmpl w:val="AE4A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F293935"/>
    <w:multiLevelType w:val="multilevel"/>
    <w:tmpl w:val="F09AC7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1E1061"/>
    <w:multiLevelType w:val="multilevel"/>
    <w:tmpl w:val="211C7A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1355D6"/>
    <w:multiLevelType w:val="multilevel"/>
    <w:tmpl w:val="8CC845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EA263D"/>
    <w:multiLevelType w:val="multilevel"/>
    <w:tmpl w:val="4BA6B8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3767412">
    <w:abstractNumId w:val="9"/>
  </w:num>
  <w:num w:numId="2" w16cid:durableId="1085762276">
    <w:abstractNumId w:val="24"/>
  </w:num>
  <w:num w:numId="3" w16cid:durableId="1765833188">
    <w:abstractNumId w:val="32"/>
  </w:num>
  <w:num w:numId="4" w16cid:durableId="1634019441">
    <w:abstractNumId w:val="21"/>
  </w:num>
  <w:num w:numId="5" w16cid:durableId="842281821">
    <w:abstractNumId w:val="25"/>
  </w:num>
  <w:num w:numId="6" w16cid:durableId="1199396388">
    <w:abstractNumId w:val="23"/>
  </w:num>
  <w:num w:numId="7" w16cid:durableId="1571311922">
    <w:abstractNumId w:val="28"/>
  </w:num>
  <w:num w:numId="8" w16cid:durableId="808981578">
    <w:abstractNumId w:val="3"/>
  </w:num>
  <w:num w:numId="9" w16cid:durableId="442652516">
    <w:abstractNumId w:val="14"/>
  </w:num>
  <w:num w:numId="10" w16cid:durableId="1825001861">
    <w:abstractNumId w:val="34"/>
  </w:num>
  <w:num w:numId="11" w16cid:durableId="675154592">
    <w:abstractNumId w:val="4"/>
  </w:num>
  <w:num w:numId="12" w16cid:durableId="1278098188">
    <w:abstractNumId w:val="16"/>
  </w:num>
  <w:num w:numId="13" w16cid:durableId="2111507934">
    <w:abstractNumId w:val="7"/>
  </w:num>
  <w:num w:numId="14" w16cid:durableId="563099659">
    <w:abstractNumId w:val="31"/>
  </w:num>
  <w:num w:numId="15" w16cid:durableId="937566025">
    <w:abstractNumId w:val="1"/>
  </w:num>
  <w:num w:numId="16" w16cid:durableId="1585408271">
    <w:abstractNumId w:val="13"/>
  </w:num>
  <w:num w:numId="17" w16cid:durableId="1147360431">
    <w:abstractNumId w:val="12"/>
  </w:num>
  <w:num w:numId="18" w16cid:durableId="1995722452">
    <w:abstractNumId w:val="29"/>
  </w:num>
  <w:num w:numId="19" w16cid:durableId="1469935720">
    <w:abstractNumId w:val="2"/>
  </w:num>
  <w:num w:numId="20" w16cid:durableId="92366282">
    <w:abstractNumId w:val="10"/>
  </w:num>
  <w:num w:numId="21" w16cid:durableId="1296374789">
    <w:abstractNumId w:val="33"/>
  </w:num>
  <w:num w:numId="22" w16cid:durableId="753205712">
    <w:abstractNumId w:val="8"/>
  </w:num>
  <w:num w:numId="23" w16cid:durableId="612321471">
    <w:abstractNumId w:val="17"/>
  </w:num>
  <w:num w:numId="24" w16cid:durableId="2052338847">
    <w:abstractNumId w:val="0"/>
  </w:num>
  <w:num w:numId="25" w16cid:durableId="1690796000">
    <w:abstractNumId w:val="11"/>
  </w:num>
  <w:num w:numId="26" w16cid:durableId="437994694">
    <w:abstractNumId w:val="35"/>
  </w:num>
  <w:num w:numId="27" w16cid:durableId="436369796">
    <w:abstractNumId w:val="26"/>
  </w:num>
  <w:num w:numId="28" w16cid:durableId="280840978">
    <w:abstractNumId w:val="19"/>
  </w:num>
  <w:num w:numId="29" w16cid:durableId="1035812090">
    <w:abstractNumId w:val="6"/>
  </w:num>
  <w:num w:numId="30" w16cid:durableId="1924409265">
    <w:abstractNumId w:val="30"/>
  </w:num>
  <w:num w:numId="31" w16cid:durableId="1859391891">
    <w:abstractNumId w:val="18"/>
  </w:num>
  <w:num w:numId="32" w16cid:durableId="1848327651">
    <w:abstractNumId w:val="36"/>
  </w:num>
  <w:num w:numId="33" w16cid:durableId="665896">
    <w:abstractNumId w:val="15"/>
  </w:num>
  <w:num w:numId="34" w16cid:durableId="725418329">
    <w:abstractNumId w:val="20"/>
  </w:num>
  <w:num w:numId="35" w16cid:durableId="1802068106">
    <w:abstractNumId w:val="5"/>
  </w:num>
  <w:num w:numId="36" w16cid:durableId="1390181962">
    <w:abstractNumId w:val="22"/>
  </w:num>
  <w:num w:numId="37" w16cid:durableId="64967566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3AC"/>
    <w:rsid w:val="00001B75"/>
    <w:rsid w:val="00001C6B"/>
    <w:rsid w:val="000020FD"/>
    <w:rsid w:val="000024E9"/>
    <w:rsid w:val="00005E58"/>
    <w:rsid w:val="0001047E"/>
    <w:rsid w:val="00020E0A"/>
    <w:rsid w:val="00031843"/>
    <w:rsid w:val="00040D0F"/>
    <w:rsid w:val="00040F82"/>
    <w:rsid w:val="0004117C"/>
    <w:rsid w:val="00044FE1"/>
    <w:rsid w:val="00060533"/>
    <w:rsid w:val="00061A49"/>
    <w:rsid w:val="00064EB1"/>
    <w:rsid w:val="0006E824"/>
    <w:rsid w:val="000730A4"/>
    <w:rsid w:val="00073132"/>
    <w:rsid w:val="000865A3"/>
    <w:rsid w:val="0009727C"/>
    <w:rsid w:val="0009755C"/>
    <w:rsid w:val="000A320C"/>
    <w:rsid w:val="000A503F"/>
    <w:rsid w:val="000B06AD"/>
    <w:rsid w:val="000B2B13"/>
    <w:rsid w:val="000B41F9"/>
    <w:rsid w:val="000B787D"/>
    <w:rsid w:val="000C353E"/>
    <w:rsid w:val="000D2201"/>
    <w:rsid w:val="000D3E44"/>
    <w:rsid w:val="000E06C8"/>
    <w:rsid w:val="000E6CCD"/>
    <w:rsid w:val="000F2EA5"/>
    <w:rsid w:val="000F3418"/>
    <w:rsid w:val="00110879"/>
    <w:rsid w:val="0011656D"/>
    <w:rsid w:val="0012014F"/>
    <w:rsid w:val="00123584"/>
    <w:rsid w:val="00125A49"/>
    <w:rsid w:val="00127F5A"/>
    <w:rsid w:val="00135493"/>
    <w:rsid w:val="00136980"/>
    <w:rsid w:val="0014173B"/>
    <w:rsid w:val="0014213F"/>
    <w:rsid w:val="00164BF8"/>
    <w:rsid w:val="001672B7"/>
    <w:rsid w:val="00175884"/>
    <w:rsid w:val="00183832"/>
    <w:rsid w:val="001857C7"/>
    <w:rsid w:val="001866B3"/>
    <w:rsid w:val="0019113A"/>
    <w:rsid w:val="00196A32"/>
    <w:rsid w:val="001A3FE5"/>
    <w:rsid w:val="001B5E8E"/>
    <w:rsid w:val="001B65A5"/>
    <w:rsid w:val="001B6C46"/>
    <w:rsid w:val="001C58D8"/>
    <w:rsid w:val="001C608C"/>
    <w:rsid w:val="001C71F8"/>
    <w:rsid w:val="001E25BE"/>
    <w:rsid w:val="001F3539"/>
    <w:rsid w:val="002122F2"/>
    <w:rsid w:val="00217EB3"/>
    <w:rsid w:val="00222AD1"/>
    <w:rsid w:val="002309FB"/>
    <w:rsid w:val="00235EE8"/>
    <w:rsid w:val="002372F5"/>
    <w:rsid w:val="00253466"/>
    <w:rsid w:val="00254D6F"/>
    <w:rsid w:val="002614E7"/>
    <w:rsid w:val="00261AA2"/>
    <w:rsid w:val="0027156B"/>
    <w:rsid w:val="00272B4E"/>
    <w:rsid w:val="00280A7C"/>
    <w:rsid w:val="002815C8"/>
    <w:rsid w:val="00281B71"/>
    <w:rsid w:val="00282BA7"/>
    <w:rsid w:val="002875E0"/>
    <w:rsid w:val="002A0C7E"/>
    <w:rsid w:val="002A47BB"/>
    <w:rsid w:val="002B3445"/>
    <w:rsid w:val="002B406E"/>
    <w:rsid w:val="002B5B76"/>
    <w:rsid w:val="002B6A3B"/>
    <w:rsid w:val="002C3CE9"/>
    <w:rsid w:val="002C6CA2"/>
    <w:rsid w:val="002D297E"/>
    <w:rsid w:val="002D4120"/>
    <w:rsid w:val="002E0015"/>
    <w:rsid w:val="002F1681"/>
    <w:rsid w:val="002F38FE"/>
    <w:rsid w:val="002F74A7"/>
    <w:rsid w:val="00307434"/>
    <w:rsid w:val="0031164E"/>
    <w:rsid w:val="00324A04"/>
    <w:rsid w:val="00333CA5"/>
    <w:rsid w:val="00341CA5"/>
    <w:rsid w:val="00345008"/>
    <w:rsid w:val="00352E36"/>
    <w:rsid w:val="00353E5C"/>
    <w:rsid w:val="00353F65"/>
    <w:rsid w:val="00355B0D"/>
    <w:rsid w:val="00365D0F"/>
    <w:rsid w:val="00366E97"/>
    <w:rsid w:val="0036715D"/>
    <w:rsid w:val="00370F9E"/>
    <w:rsid w:val="003733AB"/>
    <w:rsid w:val="003735E0"/>
    <w:rsid w:val="00391BC4"/>
    <w:rsid w:val="003935D6"/>
    <w:rsid w:val="003A00EE"/>
    <w:rsid w:val="003A0990"/>
    <w:rsid w:val="003D3E3F"/>
    <w:rsid w:val="003E19C4"/>
    <w:rsid w:val="003E333C"/>
    <w:rsid w:val="003F04C4"/>
    <w:rsid w:val="003F08CF"/>
    <w:rsid w:val="004003C3"/>
    <w:rsid w:val="00407438"/>
    <w:rsid w:val="004075F7"/>
    <w:rsid w:val="00411099"/>
    <w:rsid w:val="00412D2A"/>
    <w:rsid w:val="00422E2E"/>
    <w:rsid w:val="00427BE7"/>
    <w:rsid w:val="00434F7E"/>
    <w:rsid w:val="00440198"/>
    <w:rsid w:val="004411E5"/>
    <w:rsid w:val="0044195A"/>
    <w:rsid w:val="00441B6D"/>
    <w:rsid w:val="0044428B"/>
    <w:rsid w:val="00483F63"/>
    <w:rsid w:val="00486BD1"/>
    <w:rsid w:val="004919B2"/>
    <w:rsid w:val="00494019"/>
    <w:rsid w:val="004A65DC"/>
    <w:rsid w:val="004B2009"/>
    <w:rsid w:val="004B288E"/>
    <w:rsid w:val="004B57BC"/>
    <w:rsid w:val="004B6FAE"/>
    <w:rsid w:val="004C3289"/>
    <w:rsid w:val="004C75C6"/>
    <w:rsid w:val="004C7ABF"/>
    <w:rsid w:val="004D1C62"/>
    <w:rsid w:val="004D4F7E"/>
    <w:rsid w:val="004E2356"/>
    <w:rsid w:val="004F06A5"/>
    <w:rsid w:val="004F407B"/>
    <w:rsid w:val="00501434"/>
    <w:rsid w:val="0050269F"/>
    <w:rsid w:val="0052249B"/>
    <w:rsid w:val="00522947"/>
    <w:rsid w:val="00524888"/>
    <w:rsid w:val="00524B38"/>
    <w:rsid w:val="00536396"/>
    <w:rsid w:val="00536E57"/>
    <w:rsid w:val="00537CF1"/>
    <w:rsid w:val="00540DF7"/>
    <w:rsid w:val="005413B5"/>
    <w:rsid w:val="0055445E"/>
    <w:rsid w:val="00555137"/>
    <w:rsid w:val="005608FD"/>
    <w:rsid w:val="00566A81"/>
    <w:rsid w:val="0057134D"/>
    <w:rsid w:val="00585A70"/>
    <w:rsid w:val="00587219"/>
    <w:rsid w:val="005A06F4"/>
    <w:rsid w:val="005A1517"/>
    <w:rsid w:val="005A1831"/>
    <w:rsid w:val="005B39E8"/>
    <w:rsid w:val="005B4B96"/>
    <w:rsid w:val="005C4B36"/>
    <w:rsid w:val="005C710D"/>
    <w:rsid w:val="005E1C55"/>
    <w:rsid w:val="005E29CE"/>
    <w:rsid w:val="005F2011"/>
    <w:rsid w:val="005F2097"/>
    <w:rsid w:val="005F37AE"/>
    <w:rsid w:val="005F4084"/>
    <w:rsid w:val="005F6FDC"/>
    <w:rsid w:val="00610722"/>
    <w:rsid w:val="006125B8"/>
    <w:rsid w:val="006334D3"/>
    <w:rsid w:val="00640374"/>
    <w:rsid w:val="00643B55"/>
    <w:rsid w:val="00643F1E"/>
    <w:rsid w:val="006445FD"/>
    <w:rsid w:val="00645B09"/>
    <w:rsid w:val="006468BB"/>
    <w:rsid w:val="00647F93"/>
    <w:rsid w:val="006526AC"/>
    <w:rsid w:val="00653092"/>
    <w:rsid w:val="006539ED"/>
    <w:rsid w:val="00656D01"/>
    <w:rsid w:val="006679F0"/>
    <w:rsid w:val="00670E65"/>
    <w:rsid w:val="00677B32"/>
    <w:rsid w:val="00683ED7"/>
    <w:rsid w:val="006861C4"/>
    <w:rsid w:val="0069747F"/>
    <w:rsid w:val="006A2F47"/>
    <w:rsid w:val="006A3715"/>
    <w:rsid w:val="006A7218"/>
    <w:rsid w:val="006C161B"/>
    <w:rsid w:val="006C404E"/>
    <w:rsid w:val="006C54AB"/>
    <w:rsid w:val="006D1BEF"/>
    <w:rsid w:val="006E0E59"/>
    <w:rsid w:val="006F0786"/>
    <w:rsid w:val="006F53AC"/>
    <w:rsid w:val="006F593D"/>
    <w:rsid w:val="00704007"/>
    <w:rsid w:val="007057C0"/>
    <w:rsid w:val="00713E37"/>
    <w:rsid w:val="0073119A"/>
    <w:rsid w:val="00735533"/>
    <w:rsid w:val="00742551"/>
    <w:rsid w:val="0074626E"/>
    <w:rsid w:val="00746FFD"/>
    <w:rsid w:val="00750EA5"/>
    <w:rsid w:val="007561EF"/>
    <w:rsid w:val="0075775F"/>
    <w:rsid w:val="00765B7D"/>
    <w:rsid w:val="007672EB"/>
    <w:rsid w:val="0079077C"/>
    <w:rsid w:val="007915CE"/>
    <w:rsid w:val="007967AC"/>
    <w:rsid w:val="007978E6"/>
    <w:rsid w:val="007B41CD"/>
    <w:rsid w:val="007B43C1"/>
    <w:rsid w:val="007B4E53"/>
    <w:rsid w:val="007C0C4B"/>
    <w:rsid w:val="007C1496"/>
    <w:rsid w:val="007C4589"/>
    <w:rsid w:val="007D4BFA"/>
    <w:rsid w:val="007D7462"/>
    <w:rsid w:val="007E0510"/>
    <w:rsid w:val="007E3C2C"/>
    <w:rsid w:val="007F2952"/>
    <w:rsid w:val="007F3D5A"/>
    <w:rsid w:val="007F46EB"/>
    <w:rsid w:val="007F5C20"/>
    <w:rsid w:val="007F76ED"/>
    <w:rsid w:val="008017B7"/>
    <w:rsid w:val="00812A89"/>
    <w:rsid w:val="00815DF5"/>
    <w:rsid w:val="00820B37"/>
    <w:rsid w:val="0082440B"/>
    <w:rsid w:val="00832211"/>
    <w:rsid w:val="00832A60"/>
    <w:rsid w:val="008470A6"/>
    <w:rsid w:val="0086644B"/>
    <w:rsid w:val="00866DB9"/>
    <w:rsid w:val="008727BB"/>
    <w:rsid w:val="008779DC"/>
    <w:rsid w:val="0088054E"/>
    <w:rsid w:val="00882043"/>
    <w:rsid w:val="00884C73"/>
    <w:rsid w:val="00885F49"/>
    <w:rsid w:val="008860BF"/>
    <w:rsid w:val="008901FC"/>
    <w:rsid w:val="00891C9D"/>
    <w:rsid w:val="00891E80"/>
    <w:rsid w:val="00894DCD"/>
    <w:rsid w:val="008A4F7B"/>
    <w:rsid w:val="008B6CED"/>
    <w:rsid w:val="008B71A4"/>
    <w:rsid w:val="008B787E"/>
    <w:rsid w:val="008C4227"/>
    <w:rsid w:val="008D13DF"/>
    <w:rsid w:val="008D2465"/>
    <w:rsid w:val="008D7DBD"/>
    <w:rsid w:val="008E0BA0"/>
    <w:rsid w:val="008F1C8C"/>
    <w:rsid w:val="00901409"/>
    <w:rsid w:val="00911BC6"/>
    <w:rsid w:val="00920145"/>
    <w:rsid w:val="0094756A"/>
    <w:rsid w:val="00953060"/>
    <w:rsid w:val="009603DD"/>
    <w:rsid w:val="00962C9D"/>
    <w:rsid w:val="00964CBA"/>
    <w:rsid w:val="0097615B"/>
    <w:rsid w:val="009813D9"/>
    <w:rsid w:val="00986F82"/>
    <w:rsid w:val="009903C4"/>
    <w:rsid w:val="00991E87"/>
    <w:rsid w:val="00996107"/>
    <w:rsid w:val="009A0937"/>
    <w:rsid w:val="009A740F"/>
    <w:rsid w:val="009A7961"/>
    <w:rsid w:val="009B0BDE"/>
    <w:rsid w:val="009B1316"/>
    <w:rsid w:val="009B20C6"/>
    <w:rsid w:val="009D16C2"/>
    <w:rsid w:val="009D443D"/>
    <w:rsid w:val="009E1290"/>
    <w:rsid w:val="009E69E3"/>
    <w:rsid w:val="009F2977"/>
    <w:rsid w:val="009F7405"/>
    <w:rsid w:val="00A01FCB"/>
    <w:rsid w:val="00A07319"/>
    <w:rsid w:val="00A57583"/>
    <w:rsid w:val="00A71E62"/>
    <w:rsid w:val="00A726BE"/>
    <w:rsid w:val="00A73E93"/>
    <w:rsid w:val="00A8117F"/>
    <w:rsid w:val="00A86357"/>
    <w:rsid w:val="00A864C0"/>
    <w:rsid w:val="00A87561"/>
    <w:rsid w:val="00A97B68"/>
    <w:rsid w:val="00AA5022"/>
    <w:rsid w:val="00AA5F96"/>
    <w:rsid w:val="00AB38C9"/>
    <w:rsid w:val="00AB5D55"/>
    <w:rsid w:val="00AB6A12"/>
    <w:rsid w:val="00AC48B2"/>
    <w:rsid w:val="00AD17CF"/>
    <w:rsid w:val="00AD1B02"/>
    <w:rsid w:val="00AD36CB"/>
    <w:rsid w:val="00AD4FC8"/>
    <w:rsid w:val="00AD6E9E"/>
    <w:rsid w:val="00AF0AB8"/>
    <w:rsid w:val="00AF310C"/>
    <w:rsid w:val="00B01B89"/>
    <w:rsid w:val="00B01C38"/>
    <w:rsid w:val="00B17824"/>
    <w:rsid w:val="00B22D79"/>
    <w:rsid w:val="00B22F8B"/>
    <w:rsid w:val="00B30524"/>
    <w:rsid w:val="00B47F7E"/>
    <w:rsid w:val="00B60309"/>
    <w:rsid w:val="00B61032"/>
    <w:rsid w:val="00B61DC4"/>
    <w:rsid w:val="00B65B3E"/>
    <w:rsid w:val="00B66194"/>
    <w:rsid w:val="00B67FA0"/>
    <w:rsid w:val="00B72444"/>
    <w:rsid w:val="00B727A1"/>
    <w:rsid w:val="00B7573E"/>
    <w:rsid w:val="00B81EA2"/>
    <w:rsid w:val="00B906F9"/>
    <w:rsid w:val="00B915EB"/>
    <w:rsid w:val="00B92821"/>
    <w:rsid w:val="00B94E90"/>
    <w:rsid w:val="00B95CFB"/>
    <w:rsid w:val="00BA00F6"/>
    <w:rsid w:val="00BA7A56"/>
    <w:rsid w:val="00BB2AB8"/>
    <w:rsid w:val="00BC7BB3"/>
    <w:rsid w:val="00BD02EC"/>
    <w:rsid w:val="00BD5349"/>
    <w:rsid w:val="00BD7284"/>
    <w:rsid w:val="00BE130A"/>
    <w:rsid w:val="00BE4F05"/>
    <w:rsid w:val="00BF1411"/>
    <w:rsid w:val="00BF1E5E"/>
    <w:rsid w:val="00BF5BC8"/>
    <w:rsid w:val="00C05BE6"/>
    <w:rsid w:val="00C25B13"/>
    <w:rsid w:val="00C32F0C"/>
    <w:rsid w:val="00C401D0"/>
    <w:rsid w:val="00C40852"/>
    <w:rsid w:val="00C43E18"/>
    <w:rsid w:val="00C52945"/>
    <w:rsid w:val="00C53707"/>
    <w:rsid w:val="00C621D5"/>
    <w:rsid w:val="00C63ACE"/>
    <w:rsid w:val="00C70E34"/>
    <w:rsid w:val="00C715D2"/>
    <w:rsid w:val="00C863D2"/>
    <w:rsid w:val="00C87787"/>
    <w:rsid w:val="00C94BA5"/>
    <w:rsid w:val="00C955D6"/>
    <w:rsid w:val="00C97082"/>
    <w:rsid w:val="00CA1B5B"/>
    <w:rsid w:val="00CA1EB0"/>
    <w:rsid w:val="00CA5E29"/>
    <w:rsid w:val="00CB4E0D"/>
    <w:rsid w:val="00CD0729"/>
    <w:rsid w:val="00CD0B9A"/>
    <w:rsid w:val="00CD22D5"/>
    <w:rsid w:val="00CD7043"/>
    <w:rsid w:val="00CD742E"/>
    <w:rsid w:val="00CE1636"/>
    <w:rsid w:val="00CE187F"/>
    <w:rsid w:val="00CE2F7D"/>
    <w:rsid w:val="00D0365C"/>
    <w:rsid w:val="00D14622"/>
    <w:rsid w:val="00D20557"/>
    <w:rsid w:val="00D21BE9"/>
    <w:rsid w:val="00D25D93"/>
    <w:rsid w:val="00D56AD1"/>
    <w:rsid w:val="00D60524"/>
    <w:rsid w:val="00D6713A"/>
    <w:rsid w:val="00D71A38"/>
    <w:rsid w:val="00D8131D"/>
    <w:rsid w:val="00D81FD5"/>
    <w:rsid w:val="00D8C764"/>
    <w:rsid w:val="00D93A7E"/>
    <w:rsid w:val="00D9495E"/>
    <w:rsid w:val="00DB7570"/>
    <w:rsid w:val="00DC038A"/>
    <w:rsid w:val="00DC0D5E"/>
    <w:rsid w:val="00DC24D7"/>
    <w:rsid w:val="00DC5AA9"/>
    <w:rsid w:val="00DE0628"/>
    <w:rsid w:val="00DE41A6"/>
    <w:rsid w:val="00DF35EC"/>
    <w:rsid w:val="00DF6A4A"/>
    <w:rsid w:val="00DF87A1"/>
    <w:rsid w:val="00E04A20"/>
    <w:rsid w:val="00E0698D"/>
    <w:rsid w:val="00E06C32"/>
    <w:rsid w:val="00E3583A"/>
    <w:rsid w:val="00E35A86"/>
    <w:rsid w:val="00E44431"/>
    <w:rsid w:val="00E50F2B"/>
    <w:rsid w:val="00E50FAD"/>
    <w:rsid w:val="00E51384"/>
    <w:rsid w:val="00E5574A"/>
    <w:rsid w:val="00E6068F"/>
    <w:rsid w:val="00E61E88"/>
    <w:rsid w:val="00E64FB0"/>
    <w:rsid w:val="00E91B71"/>
    <w:rsid w:val="00E91BE5"/>
    <w:rsid w:val="00E94195"/>
    <w:rsid w:val="00EA3F6A"/>
    <w:rsid w:val="00EA56CA"/>
    <w:rsid w:val="00EA7ACD"/>
    <w:rsid w:val="00EB3967"/>
    <w:rsid w:val="00EB4059"/>
    <w:rsid w:val="00ED33A9"/>
    <w:rsid w:val="00ED3571"/>
    <w:rsid w:val="00ED52E8"/>
    <w:rsid w:val="00EE0D1D"/>
    <w:rsid w:val="00EE265C"/>
    <w:rsid w:val="00EF30B1"/>
    <w:rsid w:val="00EF6E58"/>
    <w:rsid w:val="00F004E7"/>
    <w:rsid w:val="00F0054F"/>
    <w:rsid w:val="00F01347"/>
    <w:rsid w:val="00F035A3"/>
    <w:rsid w:val="00F10AED"/>
    <w:rsid w:val="00F128B6"/>
    <w:rsid w:val="00F2689F"/>
    <w:rsid w:val="00F35DE7"/>
    <w:rsid w:val="00F409A8"/>
    <w:rsid w:val="00F410AE"/>
    <w:rsid w:val="00F41C82"/>
    <w:rsid w:val="00F51F73"/>
    <w:rsid w:val="00F52BDC"/>
    <w:rsid w:val="00F672AB"/>
    <w:rsid w:val="00F773E9"/>
    <w:rsid w:val="00F82C87"/>
    <w:rsid w:val="00F8571C"/>
    <w:rsid w:val="00F8BE9A"/>
    <w:rsid w:val="00FA27B8"/>
    <w:rsid w:val="00FB31D3"/>
    <w:rsid w:val="00FB3433"/>
    <w:rsid w:val="00FB5667"/>
    <w:rsid w:val="00FB5BF6"/>
    <w:rsid w:val="00FC3008"/>
    <w:rsid w:val="00FD605A"/>
    <w:rsid w:val="00FE177A"/>
    <w:rsid w:val="00FE5936"/>
    <w:rsid w:val="01017CA7"/>
    <w:rsid w:val="012455AB"/>
    <w:rsid w:val="01338B4B"/>
    <w:rsid w:val="013DFF34"/>
    <w:rsid w:val="013E4D01"/>
    <w:rsid w:val="015767CC"/>
    <w:rsid w:val="0174B317"/>
    <w:rsid w:val="01807B5E"/>
    <w:rsid w:val="01828082"/>
    <w:rsid w:val="01B310D5"/>
    <w:rsid w:val="01CF1A68"/>
    <w:rsid w:val="01E40EFD"/>
    <w:rsid w:val="02035C7A"/>
    <w:rsid w:val="0228DDFA"/>
    <w:rsid w:val="0250C917"/>
    <w:rsid w:val="026AF5C3"/>
    <w:rsid w:val="028A4B24"/>
    <w:rsid w:val="02993500"/>
    <w:rsid w:val="02A67836"/>
    <w:rsid w:val="02AD0141"/>
    <w:rsid w:val="02B8ECA6"/>
    <w:rsid w:val="02DC81D1"/>
    <w:rsid w:val="02E1FA56"/>
    <w:rsid w:val="02E49C52"/>
    <w:rsid w:val="02E53286"/>
    <w:rsid w:val="030AAD4D"/>
    <w:rsid w:val="031126CF"/>
    <w:rsid w:val="037DD844"/>
    <w:rsid w:val="0385B78E"/>
    <w:rsid w:val="03B44E26"/>
    <w:rsid w:val="03C63FE8"/>
    <w:rsid w:val="03CE04E3"/>
    <w:rsid w:val="03CE44FC"/>
    <w:rsid w:val="03D13975"/>
    <w:rsid w:val="03DB4EF4"/>
    <w:rsid w:val="03F57370"/>
    <w:rsid w:val="03FD20D2"/>
    <w:rsid w:val="04073AC8"/>
    <w:rsid w:val="0407EF56"/>
    <w:rsid w:val="0422CA5E"/>
    <w:rsid w:val="0446D5C4"/>
    <w:rsid w:val="04493C62"/>
    <w:rsid w:val="044ED4F7"/>
    <w:rsid w:val="045601C0"/>
    <w:rsid w:val="0465C0AA"/>
    <w:rsid w:val="049306E2"/>
    <w:rsid w:val="049A8AFA"/>
    <w:rsid w:val="049BF4CE"/>
    <w:rsid w:val="04A7D921"/>
    <w:rsid w:val="04C76E93"/>
    <w:rsid w:val="04CCB91C"/>
    <w:rsid w:val="05007A89"/>
    <w:rsid w:val="05432C15"/>
    <w:rsid w:val="05477F5C"/>
    <w:rsid w:val="0548CDC3"/>
    <w:rsid w:val="054DFD8C"/>
    <w:rsid w:val="055E99E2"/>
    <w:rsid w:val="056D09D6"/>
    <w:rsid w:val="059ECFAB"/>
    <w:rsid w:val="05B557AE"/>
    <w:rsid w:val="05CD90C9"/>
    <w:rsid w:val="05D459E3"/>
    <w:rsid w:val="05D61D46"/>
    <w:rsid w:val="05D9FA33"/>
    <w:rsid w:val="05DE58E6"/>
    <w:rsid w:val="0605B6F1"/>
    <w:rsid w:val="06120A45"/>
    <w:rsid w:val="06216D4A"/>
    <w:rsid w:val="062AD8EF"/>
    <w:rsid w:val="06633EF4"/>
    <w:rsid w:val="067BED8E"/>
    <w:rsid w:val="069E3099"/>
    <w:rsid w:val="06A34635"/>
    <w:rsid w:val="06AA5F70"/>
    <w:rsid w:val="06CAF194"/>
    <w:rsid w:val="06D4FEAB"/>
    <w:rsid w:val="06F1AB40"/>
    <w:rsid w:val="07007952"/>
    <w:rsid w:val="070B43FE"/>
    <w:rsid w:val="07194316"/>
    <w:rsid w:val="07363A99"/>
    <w:rsid w:val="07537380"/>
    <w:rsid w:val="076407D8"/>
    <w:rsid w:val="078ACFE1"/>
    <w:rsid w:val="079F7B4C"/>
    <w:rsid w:val="07A5B30D"/>
    <w:rsid w:val="07B24FDE"/>
    <w:rsid w:val="07D23E89"/>
    <w:rsid w:val="07EE9724"/>
    <w:rsid w:val="07FF05F6"/>
    <w:rsid w:val="080B49AE"/>
    <w:rsid w:val="081B4D24"/>
    <w:rsid w:val="0825180E"/>
    <w:rsid w:val="082D63CE"/>
    <w:rsid w:val="08301C5A"/>
    <w:rsid w:val="083B6BDD"/>
    <w:rsid w:val="084A577D"/>
    <w:rsid w:val="084B6F99"/>
    <w:rsid w:val="086A983E"/>
    <w:rsid w:val="0873A3F8"/>
    <w:rsid w:val="08899BEF"/>
    <w:rsid w:val="0891AC83"/>
    <w:rsid w:val="0893BCBE"/>
    <w:rsid w:val="089C4A30"/>
    <w:rsid w:val="08CE2476"/>
    <w:rsid w:val="08FEB2C1"/>
    <w:rsid w:val="0912E808"/>
    <w:rsid w:val="092CD9F8"/>
    <w:rsid w:val="0955CA38"/>
    <w:rsid w:val="09607FED"/>
    <w:rsid w:val="096D9869"/>
    <w:rsid w:val="09A71A0F"/>
    <w:rsid w:val="09B6FD98"/>
    <w:rsid w:val="09ED4F9B"/>
    <w:rsid w:val="09F959DA"/>
    <w:rsid w:val="09FBA39E"/>
    <w:rsid w:val="09FCADDF"/>
    <w:rsid w:val="0A0F7459"/>
    <w:rsid w:val="0A1E2A6E"/>
    <w:rsid w:val="0A39A1D2"/>
    <w:rsid w:val="0A4E8516"/>
    <w:rsid w:val="0A577EBF"/>
    <w:rsid w:val="0A6849E0"/>
    <w:rsid w:val="0A7551D5"/>
    <w:rsid w:val="0A862BA8"/>
    <w:rsid w:val="0AD35CF8"/>
    <w:rsid w:val="0AD74864"/>
    <w:rsid w:val="0B0F4AEA"/>
    <w:rsid w:val="0B44C6C0"/>
    <w:rsid w:val="0B5A6BA9"/>
    <w:rsid w:val="0B9D10BB"/>
    <w:rsid w:val="0BABA3F2"/>
    <w:rsid w:val="0BDE8300"/>
    <w:rsid w:val="0C01E017"/>
    <w:rsid w:val="0C022293"/>
    <w:rsid w:val="0C033D00"/>
    <w:rsid w:val="0C3B61AA"/>
    <w:rsid w:val="0C5CA3AE"/>
    <w:rsid w:val="0C658CE4"/>
    <w:rsid w:val="0C7318C5"/>
    <w:rsid w:val="0C8AE4B7"/>
    <w:rsid w:val="0C9144F4"/>
    <w:rsid w:val="0CA4DBA4"/>
    <w:rsid w:val="0CD27719"/>
    <w:rsid w:val="0CE9355B"/>
    <w:rsid w:val="0CEBF416"/>
    <w:rsid w:val="0D0470E6"/>
    <w:rsid w:val="0D04A67E"/>
    <w:rsid w:val="0D3F5ABE"/>
    <w:rsid w:val="0D47151B"/>
    <w:rsid w:val="0D52AD8B"/>
    <w:rsid w:val="0D6F110C"/>
    <w:rsid w:val="0D74F06D"/>
    <w:rsid w:val="0D965940"/>
    <w:rsid w:val="0DC24135"/>
    <w:rsid w:val="0DCB10F9"/>
    <w:rsid w:val="0DD75BEA"/>
    <w:rsid w:val="0DE9AED1"/>
    <w:rsid w:val="0E09447C"/>
    <w:rsid w:val="0E40B8D3"/>
    <w:rsid w:val="0E42241D"/>
    <w:rsid w:val="0E47E448"/>
    <w:rsid w:val="0E6F75FA"/>
    <w:rsid w:val="0E75BF1A"/>
    <w:rsid w:val="0E79851D"/>
    <w:rsid w:val="0E8BED33"/>
    <w:rsid w:val="0E9411B8"/>
    <w:rsid w:val="0ED59B1E"/>
    <w:rsid w:val="0F006847"/>
    <w:rsid w:val="0F096EE0"/>
    <w:rsid w:val="0F0DAF33"/>
    <w:rsid w:val="0F1B0465"/>
    <w:rsid w:val="0F363A97"/>
    <w:rsid w:val="0F44F000"/>
    <w:rsid w:val="0F750019"/>
    <w:rsid w:val="0F7EFF00"/>
    <w:rsid w:val="0F88130A"/>
    <w:rsid w:val="0FAFE9DC"/>
    <w:rsid w:val="0FFB09BE"/>
    <w:rsid w:val="101CC6EE"/>
    <w:rsid w:val="1048791D"/>
    <w:rsid w:val="104CCAE9"/>
    <w:rsid w:val="106F6A25"/>
    <w:rsid w:val="10769E2A"/>
    <w:rsid w:val="108282E1"/>
    <w:rsid w:val="108E333B"/>
    <w:rsid w:val="10903802"/>
    <w:rsid w:val="10973401"/>
    <w:rsid w:val="109746BF"/>
    <w:rsid w:val="1098FDE7"/>
    <w:rsid w:val="10A53F41"/>
    <w:rsid w:val="10BCE20B"/>
    <w:rsid w:val="10C0F334"/>
    <w:rsid w:val="10D7CACC"/>
    <w:rsid w:val="10F31DBA"/>
    <w:rsid w:val="10F52A75"/>
    <w:rsid w:val="10FF6E3B"/>
    <w:rsid w:val="111D5E54"/>
    <w:rsid w:val="1125A464"/>
    <w:rsid w:val="112EABC0"/>
    <w:rsid w:val="114EDC71"/>
    <w:rsid w:val="1169A790"/>
    <w:rsid w:val="116AABB6"/>
    <w:rsid w:val="119180C8"/>
    <w:rsid w:val="1193073F"/>
    <w:rsid w:val="1196DA1F"/>
    <w:rsid w:val="11AA5B00"/>
    <w:rsid w:val="11B926FD"/>
    <w:rsid w:val="121DC0F3"/>
    <w:rsid w:val="1230D20F"/>
    <w:rsid w:val="12376327"/>
    <w:rsid w:val="125057CD"/>
    <w:rsid w:val="1267BAD4"/>
    <w:rsid w:val="126D3EAA"/>
    <w:rsid w:val="12B161C4"/>
    <w:rsid w:val="12C6A494"/>
    <w:rsid w:val="12C70296"/>
    <w:rsid w:val="12E6C7F5"/>
    <w:rsid w:val="130DA487"/>
    <w:rsid w:val="1318317A"/>
    <w:rsid w:val="132ECE01"/>
    <w:rsid w:val="1376D726"/>
    <w:rsid w:val="13898696"/>
    <w:rsid w:val="13968524"/>
    <w:rsid w:val="13B08958"/>
    <w:rsid w:val="13B6569F"/>
    <w:rsid w:val="13BF2B92"/>
    <w:rsid w:val="13DBBEA5"/>
    <w:rsid w:val="13DCE003"/>
    <w:rsid w:val="13E42D78"/>
    <w:rsid w:val="140174A9"/>
    <w:rsid w:val="140A9B1B"/>
    <w:rsid w:val="1426FF94"/>
    <w:rsid w:val="14442142"/>
    <w:rsid w:val="14481C45"/>
    <w:rsid w:val="14776F25"/>
    <w:rsid w:val="147DEE4D"/>
    <w:rsid w:val="148ECD7A"/>
    <w:rsid w:val="1490E968"/>
    <w:rsid w:val="14AFE290"/>
    <w:rsid w:val="14BD11E1"/>
    <w:rsid w:val="14CB4F75"/>
    <w:rsid w:val="14D4F93E"/>
    <w:rsid w:val="1513DCFE"/>
    <w:rsid w:val="1514C81F"/>
    <w:rsid w:val="151B1A14"/>
    <w:rsid w:val="15223716"/>
    <w:rsid w:val="1522DA53"/>
    <w:rsid w:val="155CF431"/>
    <w:rsid w:val="1572ABF1"/>
    <w:rsid w:val="1578B064"/>
    <w:rsid w:val="1590BC33"/>
    <w:rsid w:val="15B416D7"/>
    <w:rsid w:val="15B523B5"/>
    <w:rsid w:val="15D84B9D"/>
    <w:rsid w:val="15FA2908"/>
    <w:rsid w:val="16026942"/>
    <w:rsid w:val="160311FB"/>
    <w:rsid w:val="16150E81"/>
    <w:rsid w:val="16296175"/>
    <w:rsid w:val="162E5FB0"/>
    <w:rsid w:val="163CD66C"/>
    <w:rsid w:val="16632420"/>
    <w:rsid w:val="167BEF39"/>
    <w:rsid w:val="1692F871"/>
    <w:rsid w:val="16E9014B"/>
    <w:rsid w:val="16EFA048"/>
    <w:rsid w:val="171127A5"/>
    <w:rsid w:val="172EA587"/>
    <w:rsid w:val="175F4530"/>
    <w:rsid w:val="17944CD2"/>
    <w:rsid w:val="17946F17"/>
    <w:rsid w:val="17A7235C"/>
    <w:rsid w:val="17AB9F9A"/>
    <w:rsid w:val="17B77691"/>
    <w:rsid w:val="17C1FDF5"/>
    <w:rsid w:val="17C9760C"/>
    <w:rsid w:val="18021207"/>
    <w:rsid w:val="1808120C"/>
    <w:rsid w:val="1819AC34"/>
    <w:rsid w:val="1821ACA4"/>
    <w:rsid w:val="1822BC1C"/>
    <w:rsid w:val="18611818"/>
    <w:rsid w:val="18644A57"/>
    <w:rsid w:val="18A6959A"/>
    <w:rsid w:val="18B76A1F"/>
    <w:rsid w:val="18E4DF51"/>
    <w:rsid w:val="1938E9B5"/>
    <w:rsid w:val="1960DAF9"/>
    <w:rsid w:val="196E9546"/>
    <w:rsid w:val="197D1B65"/>
    <w:rsid w:val="19841641"/>
    <w:rsid w:val="198CEFBF"/>
    <w:rsid w:val="19A1595C"/>
    <w:rsid w:val="19CD54F3"/>
    <w:rsid w:val="19DFF0DC"/>
    <w:rsid w:val="19E5CAE2"/>
    <w:rsid w:val="19FD7255"/>
    <w:rsid w:val="1A0F1848"/>
    <w:rsid w:val="1A1917AE"/>
    <w:rsid w:val="1A366534"/>
    <w:rsid w:val="1A676017"/>
    <w:rsid w:val="1A74B50A"/>
    <w:rsid w:val="1A7BD847"/>
    <w:rsid w:val="1A8B10F8"/>
    <w:rsid w:val="1AD8AA92"/>
    <w:rsid w:val="1AEF1753"/>
    <w:rsid w:val="1B1280C7"/>
    <w:rsid w:val="1B25D08D"/>
    <w:rsid w:val="1B2ADD3B"/>
    <w:rsid w:val="1B39DCC3"/>
    <w:rsid w:val="1B673AAC"/>
    <w:rsid w:val="1B78664B"/>
    <w:rsid w:val="1B8BD7BC"/>
    <w:rsid w:val="1BCB7714"/>
    <w:rsid w:val="1BD2CE5F"/>
    <w:rsid w:val="1BD4340D"/>
    <w:rsid w:val="1BFE804B"/>
    <w:rsid w:val="1C005264"/>
    <w:rsid w:val="1C224DEE"/>
    <w:rsid w:val="1C7A744B"/>
    <w:rsid w:val="1CB4A786"/>
    <w:rsid w:val="1CB6608E"/>
    <w:rsid w:val="1CC56CFA"/>
    <w:rsid w:val="1CEA3594"/>
    <w:rsid w:val="1CFACF6A"/>
    <w:rsid w:val="1CFE68D1"/>
    <w:rsid w:val="1D04910F"/>
    <w:rsid w:val="1D0C518F"/>
    <w:rsid w:val="1D18E060"/>
    <w:rsid w:val="1D2AAFD6"/>
    <w:rsid w:val="1D2D83D0"/>
    <w:rsid w:val="1D4AD394"/>
    <w:rsid w:val="1D56F26C"/>
    <w:rsid w:val="1D581F9D"/>
    <w:rsid w:val="1D58BAEA"/>
    <w:rsid w:val="1D6E60FB"/>
    <w:rsid w:val="1D82B762"/>
    <w:rsid w:val="1D8BAFCF"/>
    <w:rsid w:val="1D91FBEC"/>
    <w:rsid w:val="1D936E70"/>
    <w:rsid w:val="1DA6C46C"/>
    <w:rsid w:val="1DB077FA"/>
    <w:rsid w:val="1DB1F2D8"/>
    <w:rsid w:val="1DCE4908"/>
    <w:rsid w:val="1DD2A9C3"/>
    <w:rsid w:val="1DE4BFC4"/>
    <w:rsid w:val="1E036090"/>
    <w:rsid w:val="1E2AC4E0"/>
    <w:rsid w:val="1E429614"/>
    <w:rsid w:val="1E5077E7"/>
    <w:rsid w:val="1E64AA1B"/>
    <w:rsid w:val="1E83D3A2"/>
    <w:rsid w:val="1ECE06CD"/>
    <w:rsid w:val="1F124FC2"/>
    <w:rsid w:val="1F249E35"/>
    <w:rsid w:val="1F26745E"/>
    <w:rsid w:val="1F278030"/>
    <w:rsid w:val="1F5919FB"/>
    <w:rsid w:val="1F68494D"/>
    <w:rsid w:val="1F68E9E8"/>
    <w:rsid w:val="1F7851F7"/>
    <w:rsid w:val="1F8DC956"/>
    <w:rsid w:val="1FB2CBCB"/>
    <w:rsid w:val="1FD1CD06"/>
    <w:rsid w:val="1FE04894"/>
    <w:rsid w:val="2010BD4E"/>
    <w:rsid w:val="202FB0BA"/>
    <w:rsid w:val="204F3260"/>
    <w:rsid w:val="206DADAA"/>
    <w:rsid w:val="2093CC71"/>
    <w:rsid w:val="20B0A746"/>
    <w:rsid w:val="20B890C0"/>
    <w:rsid w:val="20BA41AD"/>
    <w:rsid w:val="20F56F7E"/>
    <w:rsid w:val="21058C67"/>
    <w:rsid w:val="21158940"/>
    <w:rsid w:val="21282DA2"/>
    <w:rsid w:val="212F80A4"/>
    <w:rsid w:val="213FA452"/>
    <w:rsid w:val="21867D7D"/>
    <w:rsid w:val="2196D7D1"/>
    <w:rsid w:val="219D46FC"/>
    <w:rsid w:val="21B94F3E"/>
    <w:rsid w:val="21BD378C"/>
    <w:rsid w:val="21D03D44"/>
    <w:rsid w:val="21DC5125"/>
    <w:rsid w:val="21F2EBE2"/>
    <w:rsid w:val="221D1B92"/>
    <w:rsid w:val="2254150D"/>
    <w:rsid w:val="22778674"/>
    <w:rsid w:val="22ABF4DD"/>
    <w:rsid w:val="22CB6B5B"/>
    <w:rsid w:val="22D6B9FE"/>
    <w:rsid w:val="231E3795"/>
    <w:rsid w:val="234E9A74"/>
    <w:rsid w:val="2358FAB0"/>
    <w:rsid w:val="2371E020"/>
    <w:rsid w:val="237AD45D"/>
    <w:rsid w:val="237D4403"/>
    <w:rsid w:val="23880CC6"/>
    <w:rsid w:val="238E6969"/>
    <w:rsid w:val="23911C3E"/>
    <w:rsid w:val="23A5245E"/>
    <w:rsid w:val="23ABDFA0"/>
    <w:rsid w:val="23E65704"/>
    <w:rsid w:val="24047D32"/>
    <w:rsid w:val="2455A4FE"/>
    <w:rsid w:val="2460D203"/>
    <w:rsid w:val="2488F827"/>
    <w:rsid w:val="249718D9"/>
    <w:rsid w:val="24CAF8FE"/>
    <w:rsid w:val="24D3347D"/>
    <w:rsid w:val="2508FD86"/>
    <w:rsid w:val="250EB5E9"/>
    <w:rsid w:val="250FACDC"/>
    <w:rsid w:val="251412B6"/>
    <w:rsid w:val="252F7835"/>
    <w:rsid w:val="255B2B73"/>
    <w:rsid w:val="258E2E24"/>
    <w:rsid w:val="25C35722"/>
    <w:rsid w:val="25D02711"/>
    <w:rsid w:val="25DA425C"/>
    <w:rsid w:val="25F0B97C"/>
    <w:rsid w:val="25FEB8B7"/>
    <w:rsid w:val="2602CC9A"/>
    <w:rsid w:val="2605D31A"/>
    <w:rsid w:val="2634B161"/>
    <w:rsid w:val="2634F1C7"/>
    <w:rsid w:val="266CEE75"/>
    <w:rsid w:val="2675133B"/>
    <w:rsid w:val="267E7A4C"/>
    <w:rsid w:val="26863B36"/>
    <w:rsid w:val="26A4B66D"/>
    <w:rsid w:val="26AED31F"/>
    <w:rsid w:val="26D1752B"/>
    <w:rsid w:val="26E9D49A"/>
    <w:rsid w:val="26F03BEC"/>
    <w:rsid w:val="271892BC"/>
    <w:rsid w:val="27329215"/>
    <w:rsid w:val="275611A9"/>
    <w:rsid w:val="277D5680"/>
    <w:rsid w:val="278133D1"/>
    <w:rsid w:val="27BBC180"/>
    <w:rsid w:val="27E825F4"/>
    <w:rsid w:val="27EB484E"/>
    <w:rsid w:val="27F037E6"/>
    <w:rsid w:val="27F4021F"/>
    <w:rsid w:val="27FB6CBE"/>
    <w:rsid w:val="28232BA6"/>
    <w:rsid w:val="2830BA8C"/>
    <w:rsid w:val="284EDCF8"/>
    <w:rsid w:val="285C1BC0"/>
    <w:rsid w:val="2878810E"/>
    <w:rsid w:val="28999086"/>
    <w:rsid w:val="28B40876"/>
    <w:rsid w:val="28C20E70"/>
    <w:rsid w:val="28C913DD"/>
    <w:rsid w:val="28CD8351"/>
    <w:rsid w:val="28E8AC3C"/>
    <w:rsid w:val="29091B91"/>
    <w:rsid w:val="29267F68"/>
    <w:rsid w:val="29396365"/>
    <w:rsid w:val="29876D14"/>
    <w:rsid w:val="29DCEC49"/>
    <w:rsid w:val="29FE646C"/>
    <w:rsid w:val="2A0B5C9F"/>
    <w:rsid w:val="2A0C1170"/>
    <w:rsid w:val="2A40790D"/>
    <w:rsid w:val="2A4CDA7A"/>
    <w:rsid w:val="2A6953B2"/>
    <w:rsid w:val="2A71957C"/>
    <w:rsid w:val="2A8029DD"/>
    <w:rsid w:val="2A8BBF81"/>
    <w:rsid w:val="2AD175A1"/>
    <w:rsid w:val="2AFBC8B0"/>
    <w:rsid w:val="2B20A624"/>
    <w:rsid w:val="2B2ACE8E"/>
    <w:rsid w:val="2B37860C"/>
    <w:rsid w:val="2B40F9BE"/>
    <w:rsid w:val="2B45388C"/>
    <w:rsid w:val="2B56B9E8"/>
    <w:rsid w:val="2B71735E"/>
    <w:rsid w:val="2B7BF5E6"/>
    <w:rsid w:val="2BBD450A"/>
    <w:rsid w:val="2BC40C1D"/>
    <w:rsid w:val="2BDC496E"/>
    <w:rsid w:val="2BE8375C"/>
    <w:rsid w:val="2BEE9CC4"/>
    <w:rsid w:val="2BEEC1EA"/>
    <w:rsid w:val="2C177D77"/>
    <w:rsid w:val="2C1E0F07"/>
    <w:rsid w:val="2C21C9F9"/>
    <w:rsid w:val="2C28FDC7"/>
    <w:rsid w:val="2C417F82"/>
    <w:rsid w:val="2C41FBA6"/>
    <w:rsid w:val="2C44265D"/>
    <w:rsid w:val="2C509EE5"/>
    <w:rsid w:val="2C55204F"/>
    <w:rsid w:val="2C6E9C61"/>
    <w:rsid w:val="2C7079CF"/>
    <w:rsid w:val="2CCAE1D2"/>
    <w:rsid w:val="2CCC6EEE"/>
    <w:rsid w:val="2CD047F2"/>
    <w:rsid w:val="2CE65B2A"/>
    <w:rsid w:val="2CF93B4A"/>
    <w:rsid w:val="2D171F3A"/>
    <w:rsid w:val="2D389626"/>
    <w:rsid w:val="2D58550A"/>
    <w:rsid w:val="2D5A0915"/>
    <w:rsid w:val="2D5EA33C"/>
    <w:rsid w:val="2D73F6F2"/>
    <w:rsid w:val="2D777412"/>
    <w:rsid w:val="2D7DCE4E"/>
    <w:rsid w:val="2D9408C9"/>
    <w:rsid w:val="2D97BCA5"/>
    <w:rsid w:val="2DA80932"/>
    <w:rsid w:val="2DB9FABC"/>
    <w:rsid w:val="2DC48184"/>
    <w:rsid w:val="2DD3B225"/>
    <w:rsid w:val="2DE21220"/>
    <w:rsid w:val="2E24FEC1"/>
    <w:rsid w:val="2E44C965"/>
    <w:rsid w:val="2E48B0CC"/>
    <w:rsid w:val="2E49012F"/>
    <w:rsid w:val="2E5E7C55"/>
    <w:rsid w:val="2E5F49C3"/>
    <w:rsid w:val="2E7CD3FB"/>
    <w:rsid w:val="2E8E93D9"/>
    <w:rsid w:val="2E9301BB"/>
    <w:rsid w:val="2E998DB1"/>
    <w:rsid w:val="2EA21D16"/>
    <w:rsid w:val="2EA83FAD"/>
    <w:rsid w:val="2ECEE227"/>
    <w:rsid w:val="2EE189CE"/>
    <w:rsid w:val="2EF2C02C"/>
    <w:rsid w:val="2F027836"/>
    <w:rsid w:val="2F137369"/>
    <w:rsid w:val="2F2AD5B6"/>
    <w:rsid w:val="2F42FCAF"/>
    <w:rsid w:val="2F4FCD5A"/>
    <w:rsid w:val="2F5F3E45"/>
    <w:rsid w:val="2F785F71"/>
    <w:rsid w:val="2F7BA767"/>
    <w:rsid w:val="2F821471"/>
    <w:rsid w:val="2F83428E"/>
    <w:rsid w:val="2FA797B4"/>
    <w:rsid w:val="2FADB45E"/>
    <w:rsid w:val="2FBD852A"/>
    <w:rsid w:val="2FC8BAB9"/>
    <w:rsid w:val="2FCACB0C"/>
    <w:rsid w:val="2FD75344"/>
    <w:rsid w:val="2FFBE81A"/>
    <w:rsid w:val="30040FB0"/>
    <w:rsid w:val="30071DE5"/>
    <w:rsid w:val="30157FBB"/>
    <w:rsid w:val="303898B1"/>
    <w:rsid w:val="30402470"/>
    <w:rsid w:val="3042A83C"/>
    <w:rsid w:val="305C609D"/>
    <w:rsid w:val="3065B9B4"/>
    <w:rsid w:val="306685F7"/>
    <w:rsid w:val="3067F8CC"/>
    <w:rsid w:val="309C6B1C"/>
    <w:rsid w:val="30D16F2B"/>
    <w:rsid w:val="30DFBE0D"/>
    <w:rsid w:val="310078C6"/>
    <w:rsid w:val="31017794"/>
    <w:rsid w:val="310538F6"/>
    <w:rsid w:val="310F1814"/>
    <w:rsid w:val="311C3DAF"/>
    <w:rsid w:val="3121A4DA"/>
    <w:rsid w:val="3123FB1A"/>
    <w:rsid w:val="312CDE6E"/>
    <w:rsid w:val="315D2E95"/>
    <w:rsid w:val="316AE729"/>
    <w:rsid w:val="3173726F"/>
    <w:rsid w:val="3178AB81"/>
    <w:rsid w:val="318FE53D"/>
    <w:rsid w:val="31B78DB7"/>
    <w:rsid w:val="31E7FE2E"/>
    <w:rsid w:val="320AC085"/>
    <w:rsid w:val="3239873D"/>
    <w:rsid w:val="3276F352"/>
    <w:rsid w:val="327BC299"/>
    <w:rsid w:val="327C2638"/>
    <w:rsid w:val="3281D730"/>
    <w:rsid w:val="328B3238"/>
    <w:rsid w:val="32C86E8B"/>
    <w:rsid w:val="32EB72F9"/>
    <w:rsid w:val="330618C2"/>
    <w:rsid w:val="3347C764"/>
    <w:rsid w:val="336F324E"/>
    <w:rsid w:val="33B4F1BC"/>
    <w:rsid w:val="33B58358"/>
    <w:rsid w:val="33CCDE33"/>
    <w:rsid w:val="33DE29C6"/>
    <w:rsid w:val="33EAE09A"/>
    <w:rsid w:val="33F0FDA3"/>
    <w:rsid w:val="33F9E9C5"/>
    <w:rsid w:val="3416E890"/>
    <w:rsid w:val="341B7B1D"/>
    <w:rsid w:val="3422BD04"/>
    <w:rsid w:val="343B8313"/>
    <w:rsid w:val="343F0EE8"/>
    <w:rsid w:val="3458002A"/>
    <w:rsid w:val="347E0993"/>
    <w:rsid w:val="349AE28C"/>
    <w:rsid w:val="34B0BB82"/>
    <w:rsid w:val="34B6F250"/>
    <w:rsid w:val="34C6BA91"/>
    <w:rsid w:val="34E318CD"/>
    <w:rsid w:val="351B6FBC"/>
    <w:rsid w:val="3530FDB8"/>
    <w:rsid w:val="35606041"/>
    <w:rsid w:val="35746975"/>
    <w:rsid w:val="358D4223"/>
    <w:rsid w:val="35BE8D65"/>
    <w:rsid w:val="35D1700D"/>
    <w:rsid w:val="35E2F22F"/>
    <w:rsid w:val="35E56EBD"/>
    <w:rsid w:val="361DBC0F"/>
    <w:rsid w:val="362CAC0F"/>
    <w:rsid w:val="3642894F"/>
    <w:rsid w:val="36585EF1"/>
    <w:rsid w:val="365E01DB"/>
    <w:rsid w:val="366EE27C"/>
    <w:rsid w:val="36706470"/>
    <w:rsid w:val="367BA8A0"/>
    <w:rsid w:val="369BDD47"/>
    <w:rsid w:val="36B06EAF"/>
    <w:rsid w:val="36B2E6D5"/>
    <w:rsid w:val="36D40FB6"/>
    <w:rsid w:val="36F3388B"/>
    <w:rsid w:val="370F9D73"/>
    <w:rsid w:val="37248264"/>
    <w:rsid w:val="3759B0D3"/>
    <w:rsid w:val="376D3316"/>
    <w:rsid w:val="379F9123"/>
    <w:rsid w:val="37A123C4"/>
    <w:rsid w:val="37B38C00"/>
    <w:rsid w:val="37BE19EC"/>
    <w:rsid w:val="37C3C4F9"/>
    <w:rsid w:val="37CD834C"/>
    <w:rsid w:val="37EE9312"/>
    <w:rsid w:val="3800C997"/>
    <w:rsid w:val="3801F538"/>
    <w:rsid w:val="38100DAD"/>
    <w:rsid w:val="382FD6FF"/>
    <w:rsid w:val="383EF241"/>
    <w:rsid w:val="38512950"/>
    <w:rsid w:val="385C9C17"/>
    <w:rsid w:val="389C95D9"/>
    <w:rsid w:val="38AD50B5"/>
    <w:rsid w:val="38B1071A"/>
    <w:rsid w:val="38B6BFC5"/>
    <w:rsid w:val="38C6158A"/>
    <w:rsid w:val="38DD091E"/>
    <w:rsid w:val="39007AC1"/>
    <w:rsid w:val="390D8E20"/>
    <w:rsid w:val="391848CE"/>
    <w:rsid w:val="39235B93"/>
    <w:rsid w:val="392B50E1"/>
    <w:rsid w:val="392DA6F4"/>
    <w:rsid w:val="393725A7"/>
    <w:rsid w:val="39374B72"/>
    <w:rsid w:val="394EC568"/>
    <w:rsid w:val="395EFEDE"/>
    <w:rsid w:val="39675D3B"/>
    <w:rsid w:val="397E1643"/>
    <w:rsid w:val="399EF955"/>
    <w:rsid w:val="39AD55F5"/>
    <w:rsid w:val="39B75145"/>
    <w:rsid w:val="39CDC1B3"/>
    <w:rsid w:val="39D78658"/>
    <w:rsid w:val="39E65584"/>
    <w:rsid w:val="3A08E4EC"/>
    <w:rsid w:val="3A12AC98"/>
    <w:rsid w:val="3A350BFE"/>
    <w:rsid w:val="3A5B438F"/>
    <w:rsid w:val="3AAF4841"/>
    <w:rsid w:val="3AB71F56"/>
    <w:rsid w:val="3AC72142"/>
    <w:rsid w:val="3ADF93ED"/>
    <w:rsid w:val="3B0C8194"/>
    <w:rsid w:val="3B1E0F4F"/>
    <w:rsid w:val="3B2D147C"/>
    <w:rsid w:val="3B311FBA"/>
    <w:rsid w:val="3B355131"/>
    <w:rsid w:val="3B4BBA9E"/>
    <w:rsid w:val="3B732C1E"/>
    <w:rsid w:val="3B78FF4D"/>
    <w:rsid w:val="3B973689"/>
    <w:rsid w:val="3BC484C3"/>
    <w:rsid w:val="3BD359AF"/>
    <w:rsid w:val="3BF123BD"/>
    <w:rsid w:val="3BF3FAC4"/>
    <w:rsid w:val="3BFB515F"/>
    <w:rsid w:val="3C16CA57"/>
    <w:rsid w:val="3C2D03AA"/>
    <w:rsid w:val="3C436332"/>
    <w:rsid w:val="3C6870E9"/>
    <w:rsid w:val="3C6FF8CD"/>
    <w:rsid w:val="3CBA69D6"/>
    <w:rsid w:val="3CC652F3"/>
    <w:rsid w:val="3CD24145"/>
    <w:rsid w:val="3CD972C4"/>
    <w:rsid w:val="3CE64DB1"/>
    <w:rsid w:val="3CFA65AD"/>
    <w:rsid w:val="3D0D4A8C"/>
    <w:rsid w:val="3D54C6FC"/>
    <w:rsid w:val="3D55666A"/>
    <w:rsid w:val="3D55EE83"/>
    <w:rsid w:val="3D5ACE1F"/>
    <w:rsid w:val="3D6B74C7"/>
    <w:rsid w:val="3D9260D9"/>
    <w:rsid w:val="3D99E8E3"/>
    <w:rsid w:val="3DACA871"/>
    <w:rsid w:val="3DC012F6"/>
    <w:rsid w:val="3DC7335C"/>
    <w:rsid w:val="3DD6E2B5"/>
    <w:rsid w:val="3DF6FA2F"/>
    <w:rsid w:val="3E0E5ACF"/>
    <w:rsid w:val="3E12FCE8"/>
    <w:rsid w:val="3E183CA3"/>
    <w:rsid w:val="3E2A3F4C"/>
    <w:rsid w:val="3E399314"/>
    <w:rsid w:val="3E44AC39"/>
    <w:rsid w:val="3E477154"/>
    <w:rsid w:val="3E7142A8"/>
    <w:rsid w:val="3E74127D"/>
    <w:rsid w:val="3E759401"/>
    <w:rsid w:val="3E96360E"/>
    <w:rsid w:val="3EC1E989"/>
    <w:rsid w:val="3ECB37DE"/>
    <w:rsid w:val="3EECC7B6"/>
    <w:rsid w:val="3F0CDF0F"/>
    <w:rsid w:val="3F0D8D09"/>
    <w:rsid w:val="3F172DC4"/>
    <w:rsid w:val="3F1E5784"/>
    <w:rsid w:val="3F328D43"/>
    <w:rsid w:val="3F3D622C"/>
    <w:rsid w:val="3F4473FC"/>
    <w:rsid w:val="3F8BEC5C"/>
    <w:rsid w:val="3FB1418B"/>
    <w:rsid w:val="3FC8E34D"/>
    <w:rsid w:val="3FE0730E"/>
    <w:rsid w:val="3FF9E0B8"/>
    <w:rsid w:val="40043EA4"/>
    <w:rsid w:val="4021523E"/>
    <w:rsid w:val="4025DF5E"/>
    <w:rsid w:val="4032066F"/>
    <w:rsid w:val="4056903B"/>
    <w:rsid w:val="4071369C"/>
    <w:rsid w:val="408B469C"/>
    <w:rsid w:val="409405E0"/>
    <w:rsid w:val="40A689D0"/>
    <w:rsid w:val="40B8E99F"/>
    <w:rsid w:val="410F78BE"/>
    <w:rsid w:val="410FC833"/>
    <w:rsid w:val="411DDBDC"/>
    <w:rsid w:val="4123F8FF"/>
    <w:rsid w:val="4131DBA9"/>
    <w:rsid w:val="41325EEA"/>
    <w:rsid w:val="413CEC2D"/>
    <w:rsid w:val="415A9914"/>
    <w:rsid w:val="416A2E8E"/>
    <w:rsid w:val="41A267D2"/>
    <w:rsid w:val="41DDB5A1"/>
    <w:rsid w:val="41ED6263"/>
    <w:rsid w:val="4214F726"/>
    <w:rsid w:val="4228F441"/>
    <w:rsid w:val="42414340"/>
    <w:rsid w:val="4249E424"/>
    <w:rsid w:val="4251D616"/>
    <w:rsid w:val="42525505"/>
    <w:rsid w:val="4254B2F8"/>
    <w:rsid w:val="425AB739"/>
    <w:rsid w:val="425CD552"/>
    <w:rsid w:val="426FEB0E"/>
    <w:rsid w:val="427C14BE"/>
    <w:rsid w:val="427EA057"/>
    <w:rsid w:val="42855F5D"/>
    <w:rsid w:val="42B1B359"/>
    <w:rsid w:val="42B5936D"/>
    <w:rsid w:val="42BA0169"/>
    <w:rsid w:val="42DECC5F"/>
    <w:rsid w:val="42ED6620"/>
    <w:rsid w:val="42ED8ECD"/>
    <w:rsid w:val="42FEC7A1"/>
    <w:rsid w:val="4308A6B0"/>
    <w:rsid w:val="434F8358"/>
    <w:rsid w:val="435E31E2"/>
    <w:rsid w:val="4360112D"/>
    <w:rsid w:val="437E0FD9"/>
    <w:rsid w:val="43E81146"/>
    <w:rsid w:val="43F4D975"/>
    <w:rsid w:val="43F9D1A3"/>
    <w:rsid w:val="43FFC0DB"/>
    <w:rsid w:val="44038E22"/>
    <w:rsid w:val="4404F2F4"/>
    <w:rsid w:val="441ED1DE"/>
    <w:rsid w:val="4421427F"/>
    <w:rsid w:val="4432CECC"/>
    <w:rsid w:val="443F11E5"/>
    <w:rsid w:val="44B359A1"/>
    <w:rsid w:val="44E839C6"/>
    <w:rsid w:val="44EC4F35"/>
    <w:rsid w:val="45013BC5"/>
    <w:rsid w:val="451DF6AF"/>
    <w:rsid w:val="45419D52"/>
    <w:rsid w:val="455C7A68"/>
    <w:rsid w:val="457E1283"/>
    <w:rsid w:val="458BD26B"/>
    <w:rsid w:val="45ACF33D"/>
    <w:rsid w:val="45BE1DB1"/>
    <w:rsid w:val="45F3019F"/>
    <w:rsid w:val="45FFC64A"/>
    <w:rsid w:val="46341BC6"/>
    <w:rsid w:val="463CC17A"/>
    <w:rsid w:val="46695E93"/>
    <w:rsid w:val="466F517D"/>
    <w:rsid w:val="467255AC"/>
    <w:rsid w:val="469835DA"/>
    <w:rsid w:val="47304675"/>
    <w:rsid w:val="47716804"/>
    <w:rsid w:val="4774E0B5"/>
    <w:rsid w:val="4776165F"/>
    <w:rsid w:val="4786EABA"/>
    <w:rsid w:val="478BBB71"/>
    <w:rsid w:val="47900DFF"/>
    <w:rsid w:val="479AA01D"/>
    <w:rsid w:val="479B96AB"/>
    <w:rsid w:val="47AC2DB1"/>
    <w:rsid w:val="47BBE175"/>
    <w:rsid w:val="48140A88"/>
    <w:rsid w:val="481BC102"/>
    <w:rsid w:val="481E6290"/>
    <w:rsid w:val="485F61E1"/>
    <w:rsid w:val="48639790"/>
    <w:rsid w:val="487B7B51"/>
    <w:rsid w:val="488594E3"/>
    <w:rsid w:val="4887276E"/>
    <w:rsid w:val="488A916A"/>
    <w:rsid w:val="4895A0CA"/>
    <w:rsid w:val="4896F6F8"/>
    <w:rsid w:val="48D9C004"/>
    <w:rsid w:val="48DA64E8"/>
    <w:rsid w:val="49046874"/>
    <w:rsid w:val="49099278"/>
    <w:rsid w:val="4914AB51"/>
    <w:rsid w:val="491B6C51"/>
    <w:rsid w:val="49432AD3"/>
    <w:rsid w:val="49486E4C"/>
    <w:rsid w:val="49645418"/>
    <w:rsid w:val="496AC069"/>
    <w:rsid w:val="497BDEF9"/>
    <w:rsid w:val="498F2BA3"/>
    <w:rsid w:val="499592DF"/>
    <w:rsid w:val="49A8B957"/>
    <w:rsid w:val="49B030DB"/>
    <w:rsid w:val="49C9A139"/>
    <w:rsid w:val="49D1560C"/>
    <w:rsid w:val="49E9D75B"/>
    <w:rsid w:val="49ED6BC3"/>
    <w:rsid w:val="49FB3242"/>
    <w:rsid w:val="4A545A8D"/>
    <w:rsid w:val="4A81FB02"/>
    <w:rsid w:val="4A944A30"/>
    <w:rsid w:val="4A9E821D"/>
    <w:rsid w:val="4AAC6E75"/>
    <w:rsid w:val="4ABF835B"/>
    <w:rsid w:val="4B316340"/>
    <w:rsid w:val="4B50A055"/>
    <w:rsid w:val="4B7DAF57"/>
    <w:rsid w:val="4B87A364"/>
    <w:rsid w:val="4BADBCBD"/>
    <w:rsid w:val="4BC0494C"/>
    <w:rsid w:val="4BC0611D"/>
    <w:rsid w:val="4BE1DE2F"/>
    <w:rsid w:val="4BE8A086"/>
    <w:rsid w:val="4BF522DA"/>
    <w:rsid w:val="4C0F350D"/>
    <w:rsid w:val="4C28C199"/>
    <w:rsid w:val="4C2F5921"/>
    <w:rsid w:val="4C318BFA"/>
    <w:rsid w:val="4C35A909"/>
    <w:rsid w:val="4C3CD2F4"/>
    <w:rsid w:val="4C4B046F"/>
    <w:rsid w:val="4C7F9ED4"/>
    <w:rsid w:val="4C80375E"/>
    <w:rsid w:val="4C815063"/>
    <w:rsid w:val="4C9BE648"/>
    <w:rsid w:val="4CADC2BB"/>
    <w:rsid w:val="4CCE80B0"/>
    <w:rsid w:val="4CD5C3B1"/>
    <w:rsid w:val="4CE3FB84"/>
    <w:rsid w:val="4CF305A9"/>
    <w:rsid w:val="4D23E849"/>
    <w:rsid w:val="4D316FF1"/>
    <w:rsid w:val="4D3566D7"/>
    <w:rsid w:val="4D59A182"/>
    <w:rsid w:val="4D60C62A"/>
    <w:rsid w:val="4D648365"/>
    <w:rsid w:val="4D68A6F8"/>
    <w:rsid w:val="4D6DE2DD"/>
    <w:rsid w:val="4D8349EB"/>
    <w:rsid w:val="4D8D5372"/>
    <w:rsid w:val="4D8E50FB"/>
    <w:rsid w:val="4D9C2D01"/>
    <w:rsid w:val="4D9E2B4D"/>
    <w:rsid w:val="4DAEA365"/>
    <w:rsid w:val="4DB7E60D"/>
    <w:rsid w:val="4DCCEC67"/>
    <w:rsid w:val="4E25ABDA"/>
    <w:rsid w:val="4E298489"/>
    <w:rsid w:val="4E48ECC2"/>
    <w:rsid w:val="4E865A41"/>
    <w:rsid w:val="4E9ABB23"/>
    <w:rsid w:val="4E9C20A7"/>
    <w:rsid w:val="4ED13738"/>
    <w:rsid w:val="4ED30BE5"/>
    <w:rsid w:val="4EF1A29A"/>
    <w:rsid w:val="4F087322"/>
    <w:rsid w:val="4F0BEDE4"/>
    <w:rsid w:val="4F328332"/>
    <w:rsid w:val="4F53BA88"/>
    <w:rsid w:val="4F699B72"/>
    <w:rsid w:val="4FA982EC"/>
    <w:rsid w:val="50246EAA"/>
    <w:rsid w:val="50271A53"/>
    <w:rsid w:val="502A08E8"/>
    <w:rsid w:val="5037EC70"/>
    <w:rsid w:val="503DFBC1"/>
    <w:rsid w:val="50DAA15F"/>
    <w:rsid w:val="50DBDB57"/>
    <w:rsid w:val="50E4E49A"/>
    <w:rsid w:val="50FE3ECD"/>
    <w:rsid w:val="510677DB"/>
    <w:rsid w:val="513D20D6"/>
    <w:rsid w:val="5147C133"/>
    <w:rsid w:val="515669F5"/>
    <w:rsid w:val="519C79AA"/>
    <w:rsid w:val="51C03F0B"/>
    <w:rsid w:val="51CB072B"/>
    <w:rsid w:val="51E26CB8"/>
    <w:rsid w:val="521C9551"/>
    <w:rsid w:val="52293152"/>
    <w:rsid w:val="52326B76"/>
    <w:rsid w:val="5247C09A"/>
    <w:rsid w:val="5275E833"/>
    <w:rsid w:val="5292874A"/>
    <w:rsid w:val="52A5E9DC"/>
    <w:rsid w:val="52B88F16"/>
    <w:rsid w:val="52BAF11B"/>
    <w:rsid w:val="52D5425E"/>
    <w:rsid w:val="52D7BD8D"/>
    <w:rsid w:val="52E03034"/>
    <w:rsid w:val="52E0FF10"/>
    <w:rsid w:val="52E8C9F6"/>
    <w:rsid w:val="530615A0"/>
    <w:rsid w:val="530C0722"/>
    <w:rsid w:val="5342DAFA"/>
    <w:rsid w:val="535123A1"/>
    <w:rsid w:val="53597493"/>
    <w:rsid w:val="53684B2E"/>
    <w:rsid w:val="5380899B"/>
    <w:rsid w:val="53813943"/>
    <w:rsid w:val="539B70FD"/>
    <w:rsid w:val="53CA33A2"/>
    <w:rsid w:val="53DD13A5"/>
    <w:rsid w:val="53DE20A5"/>
    <w:rsid w:val="53E2A34B"/>
    <w:rsid w:val="53F2379D"/>
    <w:rsid w:val="53F34908"/>
    <w:rsid w:val="54011E95"/>
    <w:rsid w:val="54061613"/>
    <w:rsid w:val="540A757A"/>
    <w:rsid w:val="540C6998"/>
    <w:rsid w:val="5425060B"/>
    <w:rsid w:val="5444400B"/>
    <w:rsid w:val="544E3B8C"/>
    <w:rsid w:val="544E7CEF"/>
    <w:rsid w:val="545197CC"/>
    <w:rsid w:val="545B5347"/>
    <w:rsid w:val="5463426D"/>
    <w:rsid w:val="5464C654"/>
    <w:rsid w:val="5468B7A2"/>
    <w:rsid w:val="546E3B85"/>
    <w:rsid w:val="5473DD9F"/>
    <w:rsid w:val="5475DC0B"/>
    <w:rsid w:val="549A0D2A"/>
    <w:rsid w:val="549E9332"/>
    <w:rsid w:val="54A1483B"/>
    <w:rsid w:val="54A1E601"/>
    <w:rsid w:val="54ADFB1E"/>
    <w:rsid w:val="54CA7211"/>
    <w:rsid w:val="54EB003D"/>
    <w:rsid w:val="54F30E77"/>
    <w:rsid w:val="54FDAD8C"/>
    <w:rsid w:val="55322331"/>
    <w:rsid w:val="5546F711"/>
    <w:rsid w:val="55499B5F"/>
    <w:rsid w:val="559CEEF6"/>
    <w:rsid w:val="55A36512"/>
    <w:rsid w:val="55A4223A"/>
    <w:rsid w:val="55A5C055"/>
    <w:rsid w:val="55D1977A"/>
    <w:rsid w:val="55E0C606"/>
    <w:rsid w:val="55E8E562"/>
    <w:rsid w:val="55F63B35"/>
    <w:rsid w:val="5618085A"/>
    <w:rsid w:val="5649CB7F"/>
    <w:rsid w:val="5649D73C"/>
    <w:rsid w:val="564DFED2"/>
    <w:rsid w:val="5650BF8D"/>
    <w:rsid w:val="5654DF38"/>
    <w:rsid w:val="56713A48"/>
    <w:rsid w:val="567E53C3"/>
    <w:rsid w:val="5680BF92"/>
    <w:rsid w:val="56A229E3"/>
    <w:rsid w:val="56B92AF5"/>
    <w:rsid w:val="56C92B7C"/>
    <w:rsid w:val="56CA3BA6"/>
    <w:rsid w:val="572E8EDC"/>
    <w:rsid w:val="574518DE"/>
    <w:rsid w:val="5752F853"/>
    <w:rsid w:val="575B2C6F"/>
    <w:rsid w:val="575CFFE6"/>
    <w:rsid w:val="57758C01"/>
    <w:rsid w:val="57853526"/>
    <w:rsid w:val="578741FB"/>
    <w:rsid w:val="57B8F328"/>
    <w:rsid w:val="57C6FABD"/>
    <w:rsid w:val="57D07732"/>
    <w:rsid w:val="57EC8746"/>
    <w:rsid w:val="57FD529F"/>
    <w:rsid w:val="5815E2F2"/>
    <w:rsid w:val="58210E5E"/>
    <w:rsid w:val="5822B5BE"/>
    <w:rsid w:val="582C5027"/>
    <w:rsid w:val="582FAFFB"/>
    <w:rsid w:val="58303236"/>
    <w:rsid w:val="584AE5E8"/>
    <w:rsid w:val="584C0579"/>
    <w:rsid w:val="584CA407"/>
    <w:rsid w:val="58651900"/>
    <w:rsid w:val="58799CAC"/>
    <w:rsid w:val="58ED4365"/>
    <w:rsid w:val="58FB570B"/>
    <w:rsid w:val="591A546E"/>
    <w:rsid w:val="592874FC"/>
    <w:rsid w:val="592EAACF"/>
    <w:rsid w:val="5943F6E4"/>
    <w:rsid w:val="59706EB0"/>
    <w:rsid w:val="59812EAE"/>
    <w:rsid w:val="5988F54A"/>
    <w:rsid w:val="598D1AF5"/>
    <w:rsid w:val="59A9D90B"/>
    <w:rsid w:val="59AAB2BD"/>
    <w:rsid w:val="59B57E75"/>
    <w:rsid w:val="59DE3C04"/>
    <w:rsid w:val="5A167426"/>
    <w:rsid w:val="5A427893"/>
    <w:rsid w:val="5A53DBBE"/>
    <w:rsid w:val="5A663566"/>
    <w:rsid w:val="5A733720"/>
    <w:rsid w:val="5A909036"/>
    <w:rsid w:val="5A927F25"/>
    <w:rsid w:val="5A934E7E"/>
    <w:rsid w:val="5A9D5D4D"/>
    <w:rsid w:val="5AA1B5B3"/>
    <w:rsid w:val="5ABBD000"/>
    <w:rsid w:val="5ABC4D3B"/>
    <w:rsid w:val="5AC7F2A2"/>
    <w:rsid w:val="5ADA5C9B"/>
    <w:rsid w:val="5B2E7F19"/>
    <w:rsid w:val="5B5BFE9B"/>
    <w:rsid w:val="5B5FE6C5"/>
    <w:rsid w:val="5B69BC9A"/>
    <w:rsid w:val="5B75FDF4"/>
    <w:rsid w:val="5B7DA721"/>
    <w:rsid w:val="5B834B01"/>
    <w:rsid w:val="5B83B5DD"/>
    <w:rsid w:val="5B9D8105"/>
    <w:rsid w:val="5BBF77AB"/>
    <w:rsid w:val="5BDADB05"/>
    <w:rsid w:val="5BE40F75"/>
    <w:rsid w:val="5BF4C0A9"/>
    <w:rsid w:val="5BF7FF9B"/>
    <w:rsid w:val="5BFBC25C"/>
    <w:rsid w:val="5C0A4B9C"/>
    <w:rsid w:val="5C24CA22"/>
    <w:rsid w:val="5C288383"/>
    <w:rsid w:val="5C338100"/>
    <w:rsid w:val="5C33A3C5"/>
    <w:rsid w:val="5C406793"/>
    <w:rsid w:val="5C62D27A"/>
    <w:rsid w:val="5C8F36D9"/>
    <w:rsid w:val="5CC18429"/>
    <w:rsid w:val="5CDDDD51"/>
    <w:rsid w:val="5CF7CEFC"/>
    <w:rsid w:val="5CFC6283"/>
    <w:rsid w:val="5D0EFF1B"/>
    <w:rsid w:val="5D194BF5"/>
    <w:rsid w:val="5D246C0C"/>
    <w:rsid w:val="5D60761C"/>
    <w:rsid w:val="5D61B1E9"/>
    <w:rsid w:val="5D62D0FC"/>
    <w:rsid w:val="5D712427"/>
    <w:rsid w:val="5D7E6E46"/>
    <w:rsid w:val="5D801ED2"/>
    <w:rsid w:val="5D810B16"/>
    <w:rsid w:val="5D825EEA"/>
    <w:rsid w:val="5D93CFFC"/>
    <w:rsid w:val="5D93F2DC"/>
    <w:rsid w:val="5D9BCD43"/>
    <w:rsid w:val="5DBFB07D"/>
    <w:rsid w:val="5DC09A83"/>
    <w:rsid w:val="5DCA6778"/>
    <w:rsid w:val="5E2F1DA7"/>
    <w:rsid w:val="5E398085"/>
    <w:rsid w:val="5E4421E7"/>
    <w:rsid w:val="5E5A817D"/>
    <w:rsid w:val="5E6435E2"/>
    <w:rsid w:val="5E67B477"/>
    <w:rsid w:val="5E6AAB64"/>
    <w:rsid w:val="5EAACF7C"/>
    <w:rsid w:val="5EC85794"/>
    <w:rsid w:val="5EE7E6BD"/>
    <w:rsid w:val="5EEA6131"/>
    <w:rsid w:val="5F1E69F0"/>
    <w:rsid w:val="5F274CE1"/>
    <w:rsid w:val="5F6654EF"/>
    <w:rsid w:val="5F7ADFFE"/>
    <w:rsid w:val="5FA5E60B"/>
    <w:rsid w:val="5FA90ECF"/>
    <w:rsid w:val="5FB17B22"/>
    <w:rsid w:val="6050B572"/>
    <w:rsid w:val="605DF18D"/>
    <w:rsid w:val="60633222"/>
    <w:rsid w:val="6069568D"/>
    <w:rsid w:val="606A5CA5"/>
    <w:rsid w:val="6079F44E"/>
    <w:rsid w:val="60A33610"/>
    <w:rsid w:val="60D23ABA"/>
    <w:rsid w:val="60D36E05"/>
    <w:rsid w:val="60DA1564"/>
    <w:rsid w:val="60E65122"/>
    <w:rsid w:val="60F592C3"/>
    <w:rsid w:val="613C1D49"/>
    <w:rsid w:val="6145D039"/>
    <w:rsid w:val="6170508C"/>
    <w:rsid w:val="6172E4A5"/>
    <w:rsid w:val="617CB098"/>
    <w:rsid w:val="617F0005"/>
    <w:rsid w:val="6182783D"/>
    <w:rsid w:val="619FF7B6"/>
    <w:rsid w:val="61A23EAC"/>
    <w:rsid w:val="61C1D47A"/>
    <w:rsid w:val="61DBD6EE"/>
    <w:rsid w:val="6200E6AF"/>
    <w:rsid w:val="622016E7"/>
    <w:rsid w:val="622137E6"/>
    <w:rsid w:val="62252034"/>
    <w:rsid w:val="622E9CE8"/>
    <w:rsid w:val="623DF3E2"/>
    <w:rsid w:val="626497C3"/>
    <w:rsid w:val="626FCF4A"/>
    <w:rsid w:val="6289BDE7"/>
    <w:rsid w:val="628D2188"/>
    <w:rsid w:val="628F6319"/>
    <w:rsid w:val="628FCDF4"/>
    <w:rsid w:val="629DF5B1"/>
    <w:rsid w:val="62A3E665"/>
    <w:rsid w:val="62A44519"/>
    <w:rsid w:val="62B62EE5"/>
    <w:rsid w:val="62D66D9A"/>
    <w:rsid w:val="62D9C270"/>
    <w:rsid w:val="62DE20BF"/>
    <w:rsid w:val="62E4B959"/>
    <w:rsid w:val="6300CBA5"/>
    <w:rsid w:val="630CF1A8"/>
    <w:rsid w:val="630FFD5A"/>
    <w:rsid w:val="6314BFCD"/>
    <w:rsid w:val="6316AF33"/>
    <w:rsid w:val="631A8FA8"/>
    <w:rsid w:val="6320EF06"/>
    <w:rsid w:val="63282356"/>
    <w:rsid w:val="6341DE13"/>
    <w:rsid w:val="634558F3"/>
    <w:rsid w:val="63859C3F"/>
    <w:rsid w:val="63A75BA7"/>
    <w:rsid w:val="63ECFC43"/>
    <w:rsid w:val="63F501F4"/>
    <w:rsid w:val="63FABE04"/>
    <w:rsid w:val="63FDBED3"/>
    <w:rsid w:val="642E2068"/>
    <w:rsid w:val="643C5F5A"/>
    <w:rsid w:val="644875FA"/>
    <w:rsid w:val="64617762"/>
    <w:rsid w:val="6467F43D"/>
    <w:rsid w:val="6473FBD0"/>
    <w:rsid w:val="6477E8CB"/>
    <w:rsid w:val="649566BB"/>
    <w:rsid w:val="64A2ABA7"/>
    <w:rsid w:val="64BD6227"/>
    <w:rsid w:val="64E65F80"/>
    <w:rsid w:val="64EE093E"/>
    <w:rsid w:val="650ACB56"/>
    <w:rsid w:val="651D5008"/>
    <w:rsid w:val="654D0514"/>
    <w:rsid w:val="656D62E6"/>
    <w:rsid w:val="65770E0F"/>
    <w:rsid w:val="6587FE6B"/>
    <w:rsid w:val="65AFFD9F"/>
    <w:rsid w:val="65C1C10E"/>
    <w:rsid w:val="65EC29D8"/>
    <w:rsid w:val="66058F58"/>
    <w:rsid w:val="661F440A"/>
    <w:rsid w:val="6620D1AF"/>
    <w:rsid w:val="663F8411"/>
    <w:rsid w:val="6644926A"/>
    <w:rsid w:val="665B4F3C"/>
    <w:rsid w:val="667BF372"/>
    <w:rsid w:val="668BB2DC"/>
    <w:rsid w:val="66936AB8"/>
    <w:rsid w:val="6698B08B"/>
    <w:rsid w:val="66A8FD21"/>
    <w:rsid w:val="66AC535B"/>
    <w:rsid w:val="66BC58FA"/>
    <w:rsid w:val="66D16644"/>
    <w:rsid w:val="66DDD1F2"/>
    <w:rsid w:val="66EF5BC6"/>
    <w:rsid w:val="6708498A"/>
    <w:rsid w:val="671319A2"/>
    <w:rsid w:val="671D8FE0"/>
    <w:rsid w:val="67239FC4"/>
    <w:rsid w:val="6723CECC"/>
    <w:rsid w:val="673D4E9B"/>
    <w:rsid w:val="6742AF89"/>
    <w:rsid w:val="6753CAF8"/>
    <w:rsid w:val="677022B4"/>
    <w:rsid w:val="678353AA"/>
    <w:rsid w:val="6788FCC8"/>
    <w:rsid w:val="679E8FA0"/>
    <w:rsid w:val="67CF96C3"/>
    <w:rsid w:val="67E01A18"/>
    <w:rsid w:val="67E12DC4"/>
    <w:rsid w:val="67F520AA"/>
    <w:rsid w:val="67F5753E"/>
    <w:rsid w:val="67FB3ABC"/>
    <w:rsid w:val="681CB1F7"/>
    <w:rsid w:val="684A59AF"/>
    <w:rsid w:val="68753B20"/>
    <w:rsid w:val="68895078"/>
    <w:rsid w:val="6898D062"/>
    <w:rsid w:val="68BBF6D7"/>
    <w:rsid w:val="68C8CE32"/>
    <w:rsid w:val="68F2D032"/>
    <w:rsid w:val="68F6CE4E"/>
    <w:rsid w:val="6900C1C4"/>
    <w:rsid w:val="69213C1D"/>
    <w:rsid w:val="692A24B3"/>
    <w:rsid w:val="693438E3"/>
    <w:rsid w:val="6956E4CC"/>
    <w:rsid w:val="695F460A"/>
    <w:rsid w:val="696583FB"/>
    <w:rsid w:val="696FB1F5"/>
    <w:rsid w:val="69855C74"/>
    <w:rsid w:val="698A65D4"/>
    <w:rsid w:val="69A60A7C"/>
    <w:rsid w:val="69A8268D"/>
    <w:rsid w:val="69ADB485"/>
    <w:rsid w:val="69BE5E5F"/>
    <w:rsid w:val="69C17793"/>
    <w:rsid w:val="69C1F21A"/>
    <w:rsid w:val="69DAF00F"/>
    <w:rsid w:val="6A06AD40"/>
    <w:rsid w:val="6A2F4B23"/>
    <w:rsid w:val="6A3EF924"/>
    <w:rsid w:val="6A5D1BF4"/>
    <w:rsid w:val="6A809BDC"/>
    <w:rsid w:val="6A9F1D8B"/>
    <w:rsid w:val="6AB3E1B8"/>
    <w:rsid w:val="6AF2B52D"/>
    <w:rsid w:val="6B19697C"/>
    <w:rsid w:val="6B1D2D21"/>
    <w:rsid w:val="6B36377D"/>
    <w:rsid w:val="6B42A2BF"/>
    <w:rsid w:val="6B7A46D6"/>
    <w:rsid w:val="6BA599E6"/>
    <w:rsid w:val="6BAD4168"/>
    <w:rsid w:val="6BB0AC4D"/>
    <w:rsid w:val="6BB68FB4"/>
    <w:rsid w:val="6BCA720A"/>
    <w:rsid w:val="6BD30CCB"/>
    <w:rsid w:val="6BE3FA43"/>
    <w:rsid w:val="6C1479D1"/>
    <w:rsid w:val="6C15CB9C"/>
    <w:rsid w:val="6C1FFC00"/>
    <w:rsid w:val="6C874756"/>
    <w:rsid w:val="6CACCA89"/>
    <w:rsid w:val="6CDAC675"/>
    <w:rsid w:val="6CF17165"/>
    <w:rsid w:val="6CF56802"/>
    <w:rsid w:val="6D0551E5"/>
    <w:rsid w:val="6D731CC3"/>
    <w:rsid w:val="6D9447B2"/>
    <w:rsid w:val="6D9540E9"/>
    <w:rsid w:val="6DBC9A86"/>
    <w:rsid w:val="6DD88175"/>
    <w:rsid w:val="6DF1FB48"/>
    <w:rsid w:val="6E2125C0"/>
    <w:rsid w:val="6E3746EB"/>
    <w:rsid w:val="6E4A683D"/>
    <w:rsid w:val="6E658004"/>
    <w:rsid w:val="6E6C499A"/>
    <w:rsid w:val="6EA1D5B9"/>
    <w:rsid w:val="6EA3EFC9"/>
    <w:rsid w:val="6EAE6132"/>
    <w:rsid w:val="6EC6BD55"/>
    <w:rsid w:val="6ECF2EC9"/>
    <w:rsid w:val="6F20DFFC"/>
    <w:rsid w:val="6F5C0695"/>
    <w:rsid w:val="6F7D7B29"/>
    <w:rsid w:val="6F8104B9"/>
    <w:rsid w:val="6F9CAA0B"/>
    <w:rsid w:val="6FAB024B"/>
    <w:rsid w:val="6FB3E8DF"/>
    <w:rsid w:val="6FCF1CEB"/>
    <w:rsid w:val="6FE5E764"/>
    <w:rsid w:val="70291227"/>
    <w:rsid w:val="704A3193"/>
    <w:rsid w:val="704B0261"/>
    <w:rsid w:val="7057EB50"/>
    <w:rsid w:val="70710D20"/>
    <w:rsid w:val="707BFF66"/>
    <w:rsid w:val="708A0F1D"/>
    <w:rsid w:val="70BB0331"/>
    <w:rsid w:val="70DF604D"/>
    <w:rsid w:val="70F78237"/>
    <w:rsid w:val="71091780"/>
    <w:rsid w:val="710A9859"/>
    <w:rsid w:val="71126669"/>
    <w:rsid w:val="7120198A"/>
    <w:rsid w:val="716CC664"/>
    <w:rsid w:val="71AC79DC"/>
    <w:rsid w:val="71CAF417"/>
    <w:rsid w:val="71D05FFD"/>
    <w:rsid w:val="721FE42F"/>
    <w:rsid w:val="7221EAD4"/>
    <w:rsid w:val="72322BF7"/>
    <w:rsid w:val="723AD672"/>
    <w:rsid w:val="723D0231"/>
    <w:rsid w:val="72415BBC"/>
    <w:rsid w:val="72613828"/>
    <w:rsid w:val="727EEAA5"/>
    <w:rsid w:val="72AF7474"/>
    <w:rsid w:val="72B2F92E"/>
    <w:rsid w:val="72CA1065"/>
    <w:rsid w:val="73225311"/>
    <w:rsid w:val="732E426B"/>
    <w:rsid w:val="733885A4"/>
    <w:rsid w:val="7349BC62"/>
    <w:rsid w:val="734B049B"/>
    <w:rsid w:val="73554F06"/>
    <w:rsid w:val="73769E89"/>
    <w:rsid w:val="7388B020"/>
    <w:rsid w:val="73A4F507"/>
    <w:rsid w:val="73CF15BA"/>
    <w:rsid w:val="73E5F01C"/>
    <w:rsid w:val="73F8311E"/>
    <w:rsid w:val="74046D33"/>
    <w:rsid w:val="7414A690"/>
    <w:rsid w:val="741D426C"/>
    <w:rsid w:val="742FF52F"/>
    <w:rsid w:val="74355175"/>
    <w:rsid w:val="7439A02C"/>
    <w:rsid w:val="74613CCC"/>
    <w:rsid w:val="746493B8"/>
    <w:rsid w:val="7475724E"/>
    <w:rsid w:val="7477D834"/>
    <w:rsid w:val="7486A1C7"/>
    <w:rsid w:val="74B3774D"/>
    <w:rsid w:val="74D090E4"/>
    <w:rsid w:val="75126EEA"/>
    <w:rsid w:val="7534D52E"/>
    <w:rsid w:val="7539C2C4"/>
    <w:rsid w:val="75426F2A"/>
    <w:rsid w:val="75553B50"/>
    <w:rsid w:val="755D92FB"/>
    <w:rsid w:val="755F251D"/>
    <w:rsid w:val="75625B9D"/>
    <w:rsid w:val="75839F27"/>
    <w:rsid w:val="758C481C"/>
    <w:rsid w:val="758CB746"/>
    <w:rsid w:val="75BC2878"/>
    <w:rsid w:val="75CCAA32"/>
    <w:rsid w:val="75D234AF"/>
    <w:rsid w:val="75DCC6AB"/>
    <w:rsid w:val="75FDC069"/>
    <w:rsid w:val="7600A551"/>
    <w:rsid w:val="76240470"/>
    <w:rsid w:val="76285AB8"/>
    <w:rsid w:val="76313D10"/>
    <w:rsid w:val="76506BAA"/>
    <w:rsid w:val="765ED617"/>
    <w:rsid w:val="766C6145"/>
    <w:rsid w:val="7681181F"/>
    <w:rsid w:val="76818E43"/>
    <w:rsid w:val="769E5C18"/>
    <w:rsid w:val="76C766AD"/>
    <w:rsid w:val="76C8FAAC"/>
    <w:rsid w:val="76E675C2"/>
    <w:rsid w:val="76F34BC9"/>
    <w:rsid w:val="77255CF2"/>
    <w:rsid w:val="77267C37"/>
    <w:rsid w:val="77389F36"/>
    <w:rsid w:val="773D91F5"/>
    <w:rsid w:val="7741B436"/>
    <w:rsid w:val="775419E0"/>
    <w:rsid w:val="7760C901"/>
    <w:rsid w:val="7769118E"/>
    <w:rsid w:val="77820C96"/>
    <w:rsid w:val="779990CA"/>
    <w:rsid w:val="779B2666"/>
    <w:rsid w:val="77C006A7"/>
    <w:rsid w:val="77C0F854"/>
    <w:rsid w:val="77CA5C89"/>
    <w:rsid w:val="77D0AB2B"/>
    <w:rsid w:val="77ECBAA9"/>
    <w:rsid w:val="77ECE8B2"/>
    <w:rsid w:val="77FC63BF"/>
    <w:rsid w:val="78190060"/>
    <w:rsid w:val="781A8A6B"/>
    <w:rsid w:val="7827345C"/>
    <w:rsid w:val="7842914A"/>
    <w:rsid w:val="78583B29"/>
    <w:rsid w:val="78638801"/>
    <w:rsid w:val="7880DB78"/>
    <w:rsid w:val="788F1FA8"/>
    <w:rsid w:val="78A0B9A3"/>
    <w:rsid w:val="78D19165"/>
    <w:rsid w:val="78D8116D"/>
    <w:rsid w:val="78DA8AFC"/>
    <w:rsid w:val="78E5C714"/>
    <w:rsid w:val="78FBD688"/>
    <w:rsid w:val="79370C3F"/>
    <w:rsid w:val="793C658A"/>
    <w:rsid w:val="795D465B"/>
    <w:rsid w:val="7971BB28"/>
    <w:rsid w:val="797F2A8A"/>
    <w:rsid w:val="79A74B04"/>
    <w:rsid w:val="79D1B525"/>
    <w:rsid w:val="79E7B3DB"/>
    <w:rsid w:val="79EF62FD"/>
    <w:rsid w:val="79FFC039"/>
    <w:rsid w:val="7A015340"/>
    <w:rsid w:val="7A0FD483"/>
    <w:rsid w:val="7A15657B"/>
    <w:rsid w:val="7A2AECC6"/>
    <w:rsid w:val="7A2AF009"/>
    <w:rsid w:val="7A4E4A45"/>
    <w:rsid w:val="7A50FBE6"/>
    <w:rsid w:val="7AB1BCC4"/>
    <w:rsid w:val="7AC7B5B4"/>
    <w:rsid w:val="7AD1232E"/>
    <w:rsid w:val="7AEC2124"/>
    <w:rsid w:val="7AF23852"/>
    <w:rsid w:val="7AFAEB3E"/>
    <w:rsid w:val="7B05BA12"/>
    <w:rsid w:val="7B2AE24A"/>
    <w:rsid w:val="7B35DD93"/>
    <w:rsid w:val="7B44BED9"/>
    <w:rsid w:val="7B45894C"/>
    <w:rsid w:val="7B7B3DA2"/>
    <w:rsid w:val="7B7C46B7"/>
    <w:rsid w:val="7B95B09A"/>
    <w:rsid w:val="7BB92684"/>
    <w:rsid w:val="7BC0FA75"/>
    <w:rsid w:val="7BCF5501"/>
    <w:rsid w:val="7BEF6399"/>
    <w:rsid w:val="7C02AB8B"/>
    <w:rsid w:val="7C0BD49B"/>
    <w:rsid w:val="7C2DF6B8"/>
    <w:rsid w:val="7C4B0E6C"/>
    <w:rsid w:val="7C7B8B3F"/>
    <w:rsid w:val="7CAA9235"/>
    <w:rsid w:val="7CBB157E"/>
    <w:rsid w:val="7CBD5765"/>
    <w:rsid w:val="7CC54E06"/>
    <w:rsid w:val="7CD1ADF4"/>
    <w:rsid w:val="7CF2A445"/>
    <w:rsid w:val="7D0F82B5"/>
    <w:rsid w:val="7D23476C"/>
    <w:rsid w:val="7D3B243E"/>
    <w:rsid w:val="7D73AACB"/>
    <w:rsid w:val="7D7421D4"/>
    <w:rsid w:val="7D7CF131"/>
    <w:rsid w:val="7D85EB07"/>
    <w:rsid w:val="7DA4924E"/>
    <w:rsid w:val="7DCBDC8D"/>
    <w:rsid w:val="7DD0BEF6"/>
    <w:rsid w:val="7DE1F771"/>
    <w:rsid w:val="7DEA5E1E"/>
    <w:rsid w:val="7DF33943"/>
    <w:rsid w:val="7E083B87"/>
    <w:rsid w:val="7E22D926"/>
    <w:rsid w:val="7E4AEEE2"/>
    <w:rsid w:val="7E5887E6"/>
    <w:rsid w:val="7E6436A6"/>
    <w:rsid w:val="7E6F1B8E"/>
    <w:rsid w:val="7ED6F49F"/>
    <w:rsid w:val="7ED72A3B"/>
    <w:rsid w:val="7EE1BA99"/>
    <w:rsid w:val="7EEA5687"/>
    <w:rsid w:val="7EF5BF9F"/>
    <w:rsid w:val="7F1ED712"/>
    <w:rsid w:val="7F23F60E"/>
    <w:rsid w:val="7F3268DE"/>
    <w:rsid w:val="7F4A7500"/>
    <w:rsid w:val="7F52AA61"/>
    <w:rsid w:val="7FA97D87"/>
    <w:rsid w:val="7FC8B264"/>
    <w:rsid w:val="7FC9E368"/>
    <w:rsid w:val="7FCB1701"/>
    <w:rsid w:val="7FE04DFE"/>
    <w:rsid w:val="7FE56DBE"/>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C2812"/>
  <w15:chartTrackingRefBased/>
  <w15:docId w15:val="{9A54021C-50DE-4BBD-925C-4CF3596B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410FC833"/>
    <w:pPr>
      <w:spacing w:after="0"/>
    </w:pPr>
    <w:rPr>
      <w:rFonts w:ascii="Times New Roman" w:eastAsia="Times New Roman" w:hAnsi="Times New Roman" w:cs="Times New Roman"/>
      <w:sz w:val="20"/>
      <w:szCs w:val="20"/>
      <w:lang w:val="uk-UA"/>
    </w:rPr>
  </w:style>
  <w:style w:type="paragraph" w:styleId="Cmsor1">
    <w:name w:val="heading 1"/>
    <w:basedOn w:val="Norml"/>
    <w:next w:val="Norml"/>
    <w:link w:val="Cmsor1Char"/>
    <w:uiPriority w:val="9"/>
    <w:qFormat/>
    <w:rsid w:val="410FC8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410FC8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410FC833"/>
    <w:pPr>
      <w:keepNext/>
      <w:keepLines/>
      <w:spacing w:before="40"/>
      <w:outlineLvl w:val="2"/>
    </w:pPr>
    <w:rPr>
      <w:rFonts w:asciiTheme="majorHAnsi" w:eastAsiaTheme="majorEastAsia" w:hAnsiTheme="majorHAnsi" w:cstheme="majorBidi"/>
      <w:color w:val="1F3763"/>
      <w:sz w:val="24"/>
      <w:szCs w:val="24"/>
    </w:rPr>
  </w:style>
  <w:style w:type="paragraph" w:styleId="Cmsor4">
    <w:name w:val="heading 4"/>
    <w:basedOn w:val="Norml"/>
    <w:next w:val="Norml"/>
    <w:link w:val="Cmsor4Char"/>
    <w:uiPriority w:val="9"/>
    <w:unhideWhenUsed/>
    <w:qFormat/>
    <w:rsid w:val="410FC833"/>
    <w:pPr>
      <w:keepNext/>
      <w:keepLines/>
      <w:spacing w:before="40"/>
      <w:outlineLvl w:val="3"/>
    </w:pPr>
    <w:rPr>
      <w:rFonts w:asciiTheme="majorHAnsi" w:eastAsiaTheme="majorEastAsia" w:hAnsiTheme="majorHAnsi" w:cstheme="majorBidi"/>
      <w:i/>
      <w:iCs/>
      <w:color w:val="2F5496" w:themeColor="accent1" w:themeShade="BF"/>
    </w:rPr>
  </w:style>
  <w:style w:type="paragraph" w:styleId="Cmsor5">
    <w:name w:val="heading 5"/>
    <w:basedOn w:val="Norml"/>
    <w:next w:val="Norml"/>
    <w:link w:val="Cmsor5Char"/>
    <w:uiPriority w:val="9"/>
    <w:unhideWhenUsed/>
    <w:qFormat/>
    <w:rsid w:val="410FC833"/>
    <w:pPr>
      <w:keepNext/>
      <w:keepLines/>
      <w:spacing w:before="40"/>
      <w:outlineLvl w:val="4"/>
    </w:pPr>
    <w:rPr>
      <w:rFonts w:asciiTheme="majorHAnsi" w:eastAsiaTheme="majorEastAsia" w:hAnsiTheme="majorHAnsi" w:cstheme="majorBidi"/>
      <w:color w:val="2F5496" w:themeColor="accent1" w:themeShade="BF"/>
    </w:rPr>
  </w:style>
  <w:style w:type="paragraph" w:styleId="Cmsor6">
    <w:name w:val="heading 6"/>
    <w:basedOn w:val="Norml"/>
    <w:next w:val="Norml"/>
    <w:link w:val="Cmsor6Char"/>
    <w:uiPriority w:val="9"/>
    <w:unhideWhenUsed/>
    <w:qFormat/>
    <w:rsid w:val="410FC833"/>
    <w:pPr>
      <w:keepNext/>
      <w:keepLines/>
      <w:spacing w:before="40"/>
      <w:outlineLvl w:val="5"/>
    </w:pPr>
    <w:rPr>
      <w:rFonts w:asciiTheme="majorHAnsi" w:eastAsiaTheme="majorEastAsia" w:hAnsiTheme="majorHAnsi" w:cstheme="majorBidi"/>
      <w:color w:val="1F3763"/>
    </w:rPr>
  </w:style>
  <w:style w:type="paragraph" w:styleId="Cmsor7">
    <w:name w:val="heading 7"/>
    <w:basedOn w:val="Norml"/>
    <w:next w:val="Norml"/>
    <w:link w:val="Cmsor7Char"/>
    <w:uiPriority w:val="9"/>
    <w:unhideWhenUsed/>
    <w:qFormat/>
    <w:rsid w:val="410FC833"/>
    <w:pPr>
      <w:keepNext/>
      <w:keepLines/>
      <w:spacing w:before="40"/>
      <w:outlineLvl w:val="6"/>
    </w:pPr>
    <w:rPr>
      <w:rFonts w:asciiTheme="majorHAnsi" w:eastAsiaTheme="majorEastAsia" w:hAnsiTheme="majorHAnsi" w:cstheme="majorBidi"/>
      <w:i/>
      <w:iCs/>
      <w:color w:val="1F3763"/>
    </w:rPr>
  </w:style>
  <w:style w:type="paragraph" w:styleId="Cmsor8">
    <w:name w:val="heading 8"/>
    <w:basedOn w:val="Norml"/>
    <w:next w:val="Norml"/>
    <w:link w:val="Cmsor8Char"/>
    <w:uiPriority w:val="9"/>
    <w:unhideWhenUsed/>
    <w:qFormat/>
    <w:rsid w:val="410FC833"/>
    <w:pPr>
      <w:keepNext/>
      <w:keepLines/>
      <w:spacing w:before="40"/>
      <w:outlineLvl w:val="7"/>
    </w:pPr>
    <w:rPr>
      <w:rFonts w:asciiTheme="majorHAnsi" w:eastAsiaTheme="majorEastAsia" w:hAnsiTheme="majorHAnsi" w:cstheme="majorBidi"/>
      <w:color w:val="272727"/>
      <w:sz w:val="21"/>
      <w:szCs w:val="21"/>
    </w:rPr>
  </w:style>
  <w:style w:type="paragraph" w:styleId="Cmsor9">
    <w:name w:val="heading 9"/>
    <w:basedOn w:val="Norml"/>
    <w:next w:val="Norml"/>
    <w:link w:val="Cmsor9Char"/>
    <w:uiPriority w:val="9"/>
    <w:unhideWhenUsed/>
    <w:qFormat/>
    <w:rsid w:val="410FC833"/>
    <w:pPr>
      <w:keepNext/>
      <w:keepLines/>
      <w:spacing w:before="40"/>
      <w:outlineLvl w:val="8"/>
    </w:pPr>
    <w:rPr>
      <w:rFonts w:asciiTheme="majorHAnsi" w:eastAsiaTheme="majorEastAsia" w:hAnsiTheme="majorHAnsi" w:cstheme="majorBidi"/>
      <w:i/>
      <w:iCs/>
      <w:color w:val="272727"/>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410FC833"/>
    <w:pPr>
      <w:tabs>
        <w:tab w:val="center" w:pos="4536"/>
        <w:tab w:val="right" w:pos="9072"/>
      </w:tabs>
    </w:pPr>
    <w:rPr>
      <w:sz w:val="22"/>
      <w:szCs w:val="22"/>
    </w:rPr>
  </w:style>
  <w:style w:type="character" w:customStyle="1" w:styleId="lfejChar">
    <w:name w:val="Élőfej Char"/>
    <w:basedOn w:val="Bekezdsalapbettpusa"/>
    <w:link w:val="lfej"/>
    <w:uiPriority w:val="99"/>
    <w:rsid w:val="410FC833"/>
    <w:rPr>
      <w:noProof w:val="0"/>
      <w:lang w:val="uk-UA"/>
    </w:rPr>
  </w:style>
  <w:style w:type="paragraph" w:styleId="llb">
    <w:name w:val="footer"/>
    <w:basedOn w:val="Norml"/>
    <w:link w:val="llbChar"/>
    <w:uiPriority w:val="99"/>
    <w:unhideWhenUsed/>
    <w:rsid w:val="410FC833"/>
    <w:pPr>
      <w:tabs>
        <w:tab w:val="center" w:pos="4536"/>
        <w:tab w:val="right" w:pos="9072"/>
      </w:tabs>
    </w:pPr>
    <w:rPr>
      <w:sz w:val="22"/>
      <w:szCs w:val="22"/>
    </w:rPr>
  </w:style>
  <w:style w:type="character" w:customStyle="1" w:styleId="llbChar">
    <w:name w:val="Élőláb Char"/>
    <w:basedOn w:val="Bekezdsalapbettpusa"/>
    <w:link w:val="llb"/>
    <w:uiPriority w:val="99"/>
    <w:rsid w:val="410FC833"/>
    <w:rPr>
      <w:noProof w:val="0"/>
      <w:lang w:val="uk-UA"/>
    </w:rPr>
  </w:style>
  <w:style w:type="paragraph" w:customStyle="1" w:styleId="m-2145609546894254251gmail-msolistparagraph">
    <w:name w:val="m_-2145609546894254251gmail-msolistparagraph"/>
    <w:rsid w:val="00434F7E"/>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hu-HU"/>
    </w:rPr>
  </w:style>
  <w:style w:type="paragraph" w:styleId="Listaszerbekezds">
    <w:name w:val="List Paragraph"/>
    <w:basedOn w:val="Norml"/>
    <w:uiPriority w:val="34"/>
    <w:qFormat/>
    <w:rsid w:val="410FC833"/>
    <w:pPr>
      <w:ind w:left="720"/>
      <w:contextualSpacing/>
    </w:pPr>
  </w:style>
  <w:style w:type="character" w:styleId="Hiperhivatkozs">
    <w:name w:val="Hyperlink"/>
    <w:basedOn w:val="Bekezdsalapbettpusa"/>
    <w:uiPriority w:val="99"/>
    <w:unhideWhenUsed/>
    <w:rsid w:val="0079077C"/>
    <w:rPr>
      <w:color w:val="0563C1" w:themeColor="hyperlink"/>
      <w:u w:val="single"/>
    </w:rPr>
  </w:style>
  <w:style w:type="character" w:customStyle="1" w:styleId="Feloldatlanmegemlts1">
    <w:name w:val="Feloldatlan megemlítés1"/>
    <w:basedOn w:val="Bekezdsalapbettpusa"/>
    <w:uiPriority w:val="99"/>
    <w:semiHidden/>
    <w:unhideWhenUsed/>
    <w:rsid w:val="0079077C"/>
    <w:rPr>
      <w:color w:val="605E5C"/>
      <w:shd w:val="clear" w:color="auto" w:fill="E1DFDD"/>
    </w:rPr>
  </w:style>
  <w:style w:type="table" w:styleId="Rcsostblzat">
    <w:name w:val="Table Grid"/>
    <w:basedOn w:val="Normltblzat"/>
    <w:uiPriority w:val="59"/>
    <w:rsid w:val="0086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410FC83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410FC833"/>
    <w:rPr>
      <w:rFonts w:ascii="Segoe UI" w:eastAsia="Times New Roman" w:hAnsi="Segoe UI" w:cs="Segoe UI"/>
      <w:noProof w:val="0"/>
      <w:sz w:val="18"/>
      <w:szCs w:val="18"/>
      <w:lang w:val="uk-UA"/>
    </w:rPr>
  </w:style>
  <w:style w:type="character" w:styleId="Jegyzethivatkozs">
    <w:name w:val="annotation reference"/>
    <w:basedOn w:val="Bekezdsalapbettpusa"/>
    <w:uiPriority w:val="99"/>
    <w:semiHidden/>
    <w:unhideWhenUsed/>
    <w:rsid w:val="0055445E"/>
    <w:rPr>
      <w:sz w:val="16"/>
      <w:szCs w:val="16"/>
    </w:rPr>
  </w:style>
  <w:style w:type="paragraph" w:styleId="Jegyzetszveg">
    <w:name w:val="annotation text"/>
    <w:basedOn w:val="Norml"/>
    <w:link w:val="JegyzetszvegChar"/>
    <w:uiPriority w:val="99"/>
    <w:unhideWhenUsed/>
    <w:rsid w:val="410FC833"/>
  </w:style>
  <w:style w:type="character" w:customStyle="1" w:styleId="JegyzetszvegChar">
    <w:name w:val="Jegyzetszöveg Char"/>
    <w:basedOn w:val="Bekezdsalapbettpusa"/>
    <w:link w:val="Jegyzetszveg"/>
    <w:uiPriority w:val="99"/>
    <w:rsid w:val="410FC833"/>
    <w:rPr>
      <w:rFonts w:ascii="Times New Roman" w:eastAsia="Times New Roman" w:hAnsi="Times New Roman" w:cs="Times New Roman"/>
      <w:noProof w:val="0"/>
      <w:sz w:val="20"/>
      <w:szCs w:val="20"/>
      <w:lang w:val="uk-UA"/>
    </w:rPr>
  </w:style>
  <w:style w:type="paragraph" w:styleId="Megjegyzstrgya">
    <w:name w:val="annotation subject"/>
    <w:basedOn w:val="Jegyzetszveg"/>
    <w:next w:val="Jegyzetszveg"/>
    <w:link w:val="MegjegyzstrgyaChar"/>
    <w:uiPriority w:val="99"/>
    <w:semiHidden/>
    <w:unhideWhenUsed/>
    <w:rsid w:val="410FC833"/>
    <w:rPr>
      <w:b/>
      <w:bCs/>
    </w:rPr>
  </w:style>
  <w:style w:type="character" w:customStyle="1" w:styleId="MegjegyzstrgyaChar">
    <w:name w:val="Megjegyzés tárgya Char"/>
    <w:basedOn w:val="JegyzetszvegChar"/>
    <w:link w:val="Megjegyzstrgya"/>
    <w:uiPriority w:val="99"/>
    <w:semiHidden/>
    <w:rsid w:val="410FC833"/>
    <w:rPr>
      <w:rFonts w:ascii="Times New Roman" w:eastAsia="Times New Roman" w:hAnsi="Times New Roman" w:cs="Times New Roman"/>
      <w:b/>
      <w:bCs/>
      <w:noProof w:val="0"/>
      <w:sz w:val="20"/>
      <w:szCs w:val="20"/>
      <w:lang w:val="uk-UA"/>
    </w:rPr>
  </w:style>
  <w:style w:type="paragraph" w:styleId="Cm">
    <w:name w:val="Title"/>
    <w:basedOn w:val="Norml"/>
    <w:next w:val="Norml"/>
    <w:link w:val="CmChar"/>
    <w:uiPriority w:val="10"/>
    <w:qFormat/>
    <w:rsid w:val="410FC833"/>
    <w:pPr>
      <w:contextualSpacing/>
    </w:pPr>
    <w:rPr>
      <w:rFonts w:asciiTheme="majorHAnsi" w:eastAsiaTheme="majorEastAsia" w:hAnsiTheme="majorHAnsi" w:cstheme="majorBidi"/>
      <w:sz w:val="56"/>
      <w:szCs w:val="56"/>
    </w:rPr>
  </w:style>
  <w:style w:type="paragraph" w:styleId="Alcm">
    <w:name w:val="Subtitle"/>
    <w:basedOn w:val="Norml"/>
    <w:next w:val="Norml"/>
    <w:link w:val="AlcmChar"/>
    <w:uiPriority w:val="11"/>
    <w:qFormat/>
    <w:rsid w:val="410FC833"/>
    <w:rPr>
      <w:rFonts w:eastAsiaTheme="minorEastAsia"/>
      <w:color w:val="5A5A5A"/>
    </w:rPr>
  </w:style>
  <w:style w:type="paragraph" w:styleId="Idzet">
    <w:name w:val="Quote"/>
    <w:basedOn w:val="Norml"/>
    <w:next w:val="Norml"/>
    <w:link w:val="IdzetChar"/>
    <w:uiPriority w:val="29"/>
    <w:qFormat/>
    <w:rsid w:val="410FC833"/>
    <w:pPr>
      <w:spacing w:before="200"/>
      <w:ind w:left="864" w:right="864"/>
      <w:jc w:val="center"/>
    </w:pPr>
    <w:rPr>
      <w:i/>
      <w:iCs/>
      <w:color w:val="404040" w:themeColor="text1" w:themeTint="BF"/>
    </w:rPr>
  </w:style>
  <w:style w:type="paragraph" w:styleId="Kiemeltidzet">
    <w:name w:val="Intense Quote"/>
    <w:basedOn w:val="Norml"/>
    <w:next w:val="Norml"/>
    <w:link w:val="KiemeltidzetChar"/>
    <w:uiPriority w:val="30"/>
    <w:qFormat/>
    <w:rsid w:val="410FC833"/>
    <w:pPr>
      <w:spacing w:before="360" w:after="360"/>
      <w:ind w:left="864" w:right="864"/>
      <w:jc w:val="center"/>
    </w:pPr>
    <w:rPr>
      <w:i/>
      <w:iCs/>
      <w:color w:val="4472C4" w:themeColor="accent1"/>
    </w:rPr>
  </w:style>
  <w:style w:type="character" w:customStyle="1" w:styleId="Cmsor1Char">
    <w:name w:val="Címsor 1 Char"/>
    <w:basedOn w:val="Bekezdsalapbettpusa"/>
    <w:link w:val="Cmsor1"/>
    <w:uiPriority w:val="9"/>
    <w:rsid w:val="410FC833"/>
    <w:rPr>
      <w:rFonts w:asciiTheme="majorHAnsi" w:eastAsiaTheme="majorEastAsia" w:hAnsiTheme="majorHAnsi" w:cstheme="majorBidi"/>
      <w:noProof w:val="0"/>
      <w:color w:val="2F5496" w:themeColor="accent1" w:themeShade="BF"/>
      <w:sz w:val="32"/>
      <w:szCs w:val="32"/>
      <w:lang w:val="uk-UA"/>
    </w:rPr>
  </w:style>
  <w:style w:type="character" w:customStyle="1" w:styleId="Cmsor2Char">
    <w:name w:val="Címsor 2 Char"/>
    <w:basedOn w:val="Bekezdsalapbettpusa"/>
    <w:link w:val="Cmsor2"/>
    <w:uiPriority w:val="9"/>
    <w:rsid w:val="410FC833"/>
    <w:rPr>
      <w:rFonts w:asciiTheme="majorHAnsi" w:eastAsiaTheme="majorEastAsia" w:hAnsiTheme="majorHAnsi" w:cstheme="majorBidi"/>
      <w:noProof w:val="0"/>
      <w:color w:val="2F5496" w:themeColor="accent1" w:themeShade="BF"/>
      <w:sz w:val="26"/>
      <w:szCs w:val="26"/>
      <w:lang w:val="uk-UA"/>
    </w:rPr>
  </w:style>
  <w:style w:type="character" w:customStyle="1" w:styleId="Cmsor3Char">
    <w:name w:val="Címsor 3 Char"/>
    <w:basedOn w:val="Bekezdsalapbettpusa"/>
    <w:link w:val="Cmsor3"/>
    <w:uiPriority w:val="9"/>
    <w:rsid w:val="410FC833"/>
    <w:rPr>
      <w:rFonts w:asciiTheme="majorHAnsi" w:eastAsiaTheme="majorEastAsia" w:hAnsiTheme="majorHAnsi" w:cstheme="majorBidi"/>
      <w:noProof w:val="0"/>
      <w:color w:val="1F3763"/>
      <w:sz w:val="24"/>
      <w:szCs w:val="24"/>
      <w:lang w:val="uk-UA"/>
    </w:rPr>
  </w:style>
  <w:style w:type="character" w:customStyle="1" w:styleId="Cmsor4Char">
    <w:name w:val="Címsor 4 Char"/>
    <w:basedOn w:val="Bekezdsalapbettpusa"/>
    <w:link w:val="Cmsor4"/>
    <w:uiPriority w:val="9"/>
    <w:rsid w:val="410FC833"/>
    <w:rPr>
      <w:rFonts w:asciiTheme="majorHAnsi" w:eastAsiaTheme="majorEastAsia" w:hAnsiTheme="majorHAnsi" w:cstheme="majorBidi"/>
      <w:i/>
      <w:iCs/>
      <w:noProof w:val="0"/>
      <w:color w:val="2F5496" w:themeColor="accent1" w:themeShade="BF"/>
      <w:lang w:val="uk-UA"/>
    </w:rPr>
  </w:style>
  <w:style w:type="character" w:customStyle="1" w:styleId="Cmsor5Char">
    <w:name w:val="Címsor 5 Char"/>
    <w:basedOn w:val="Bekezdsalapbettpusa"/>
    <w:link w:val="Cmsor5"/>
    <w:uiPriority w:val="9"/>
    <w:rsid w:val="410FC833"/>
    <w:rPr>
      <w:rFonts w:asciiTheme="majorHAnsi" w:eastAsiaTheme="majorEastAsia" w:hAnsiTheme="majorHAnsi" w:cstheme="majorBidi"/>
      <w:noProof w:val="0"/>
      <w:color w:val="2F5496" w:themeColor="accent1" w:themeShade="BF"/>
      <w:lang w:val="uk-UA"/>
    </w:rPr>
  </w:style>
  <w:style w:type="character" w:customStyle="1" w:styleId="Cmsor6Char">
    <w:name w:val="Címsor 6 Char"/>
    <w:basedOn w:val="Bekezdsalapbettpusa"/>
    <w:link w:val="Cmsor6"/>
    <w:uiPriority w:val="9"/>
    <w:rsid w:val="410FC833"/>
    <w:rPr>
      <w:rFonts w:asciiTheme="majorHAnsi" w:eastAsiaTheme="majorEastAsia" w:hAnsiTheme="majorHAnsi" w:cstheme="majorBidi"/>
      <w:noProof w:val="0"/>
      <w:color w:val="1F3763"/>
      <w:lang w:val="uk-UA"/>
    </w:rPr>
  </w:style>
  <w:style w:type="character" w:customStyle="1" w:styleId="Cmsor7Char">
    <w:name w:val="Címsor 7 Char"/>
    <w:basedOn w:val="Bekezdsalapbettpusa"/>
    <w:link w:val="Cmsor7"/>
    <w:uiPriority w:val="9"/>
    <w:rsid w:val="410FC833"/>
    <w:rPr>
      <w:rFonts w:asciiTheme="majorHAnsi" w:eastAsiaTheme="majorEastAsia" w:hAnsiTheme="majorHAnsi" w:cstheme="majorBidi"/>
      <w:i/>
      <w:iCs/>
      <w:noProof w:val="0"/>
      <w:color w:val="1F3763"/>
      <w:lang w:val="uk-UA"/>
    </w:rPr>
  </w:style>
  <w:style w:type="character" w:customStyle="1" w:styleId="Cmsor8Char">
    <w:name w:val="Címsor 8 Char"/>
    <w:basedOn w:val="Bekezdsalapbettpusa"/>
    <w:link w:val="Cmsor8"/>
    <w:uiPriority w:val="9"/>
    <w:rsid w:val="410FC833"/>
    <w:rPr>
      <w:rFonts w:asciiTheme="majorHAnsi" w:eastAsiaTheme="majorEastAsia" w:hAnsiTheme="majorHAnsi" w:cstheme="majorBidi"/>
      <w:noProof w:val="0"/>
      <w:color w:val="272727"/>
      <w:sz w:val="21"/>
      <w:szCs w:val="21"/>
      <w:lang w:val="uk-UA"/>
    </w:rPr>
  </w:style>
  <w:style w:type="character" w:customStyle="1" w:styleId="Cmsor9Char">
    <w:name w:val="Címsor 9 Char"/>
    <w:basedOn w:val="Bekezdsalapbettpusa"/>
    <w:link w:val="Cmsor9"/>
    <w:uiPriority w:val="9"/>
    <w:rsid w:val="410FC833"/>
    <w:rPr>
      <w:rFonts w:asciiTheme="majorHAnsi" w:eastAsiaTheme="majorEastAsia" w:hAnsiTheme="majorHAnsi" w:cstheme="majorBidi"/>
      <w:i/>
      <w:iCs/>
      <w:noProof w:val="0"/>
      <w:color w:val="272727"/>
      <w:sz w:val="21"/>
      <w:szCs w:val="21"/>
      <w:lang w:val="uk-UA"/>
    </w:rPr>
  </w:style>
  <w:style w:type="character" w:customStyle="1" w:styleId="CmChar">
    <w:name w:val="Cím Char"/>
    <w:basedOn w:val="Bekezdsalapbettpusa"/>
    <w:link w:val="Cm"/>
    <w:uiPriority w:val="10"/>
    <w:rsid w:val="410FC833"/>
    <w:rPr>
      <w:rFonts w:asciiTheme="majorHAnsi" w:eastAsiaTheme="majorEastAsia" w:hAnsiTheme="majorHAnsi" w:cstheme="majorBidi"/>
      <w:noProof w:val="0"/>
      <w:sz w:val="56"/>
      <w:szCs w:val="56"/>
      <w:lang w:val="uk-UA"/>
    </w:rPr>
  </w:style>
  <w:style w:type="character" w:customStyle="1" w:styleId="AlcmChar">
    <w:name w:val="Alcím Char"/>
    <w:basedOn w:val="Bekezdsalapbettpusa"/>
    <w:link w:val="Alcm"/>
    <w:uiPriority w:val="11"/>
    <w:rsid w:val="410FC833"/>
    <w:rPr>
      <w:rFonts w:asciiTheme="minorHAnsi" w:eastAsiaTheme="minorEastAsia" w:hAnsiTheme="minorHAnsi" w:cstheme="minorBidi"/>
      <w:noProof w:val="0"/>
      <w:color w:val="5A5A5A"/>
      <w:lang w:val="uk-UA"/>
    </w:rPr>
  </w:style>
  <w:style w:type="character" w:customStyle="1" w:styleId="IdzetChar">
    <w:name w:val="Idézet Char"/>
    <w:basedOn w:val="Bekezdsalapbettpusa"/>
    <w:link w:val="Idzet"/>
    <w:uiPriority w:val="29"/>
    <w:rsid w:val="410FC833"/>
    <w:rPr>
      <w:i/>
      <w:iCs/>
      <w:noProof w:val="0"/>
      <w:color w:val="404040" w:themeColor="text1" w:themeTint="BF"/>
      <w:lang w:val="uk-UA"/>
    </w:rPr>
  </w:style>
  <w:style w:type="character" w:customStyle="1" w:styleId="KiemeltidzetChar">
    <w:name w:val="Kiemelt idézet Char"/>
    <w:basedOn w:val="Bekezdsalapbettpusa"/>
    <w:link w:val="Kiemeltidzet"/>
    <w:uiPriority w:val="30"/>
    <w:rsid w:val="410FC833"/>
    <w:rPr>
      <w:i/>
      <w:iCs/>
      <w:noProof w:val="0"/>
      <w:color w:val="4472C4" w:themeColor="accent1"/>
      <w:lang w:val="uk-UA"/>
    </w:rPr>
  </w:style>
  <w:style w:type="paragraph" w:styleId="TJ1">
    <w:name w:val="toc 1"/>
    <w:basedOn w:val="Norml"/>
    <w:next w:val="Norml"/>
    <w:uiPriority w:val="39"/>
    <w:unhideWhenUsed/>
    <w:rsid w:val="410FC833"/>
    <w:pPr>
      <w:spacing w:after="100"/>
    </w:pPr>
  </w:style>
  <w:style w:type="paragraph" w:styleId="TJ2">
    <w:name w:val="toc 2"/>
    <w:basedOn w:val="Norml"/>
    <w:next w:val="Norml"/>
    <w:uiPriority w:val="39"/>
    <w:unhideWhenUsed/>
    <w:rsid w:val="410FC833"/>
    <w:pPr>
      <w:spacing w:after="100"/>
      <w:ind w:left="220"/>
    </w:pPr>
  </w:style>
  <w:style w:type="paragraph" w:styleId="TJ3">
    <w:name w:val="toc 3"/>
    <w:basedOn w:val="Norml"/>
    <w:next w:val="Norml"/>
    <w:uiPriority w:val="39"/>
    <w:unhideWhenUsed/>
    <w:rsid w:val="410FC833"/>
    <w:pPr>
      <w:spacing w:after="100"/>
      <w:ind w:left="440"/>
    </w:pPr>
  </w:style>
  <w:style w:type="paragraph" w:styleId="TJ4">
    <w:name w:val="toc 4"/>
    <w:basedOn w:val="Norml"/>
    <w:next w:val="Norml"/>
    <w:uiPriority w:val="39"/>
    <w:unhideWhenUsed/>
    <w:rsid w:val="410FC833"/>
    <w:pPr>
      <w:spacing w:after="100"/>
      <w:ind w:left="660"/>
    </w:pPr>
  </w:style>
  <w:style w:type="paragraph" w:styleId="TJ5">
    <w:name w:val="toc 5"/>
    <w:basedOn w:val="Norml"/>
    <w:next w:val="Norml"/>
    <w:uiPriority w:val="39"/>
    <w:unhideWhenUsed/>
    <w:rsid w:val="410FC833"/>
    <w:pPr>
      <w:spacing w:after="100"/>
      <w:ind w:left="880"/>
    </w:pPr>
  </w:style>
  <w:style w:type="paragraph" w:styleId="TJ6">
    <w:name w:val="toc 6"/>
    <w:basedOn w:val="Norml"/>
    <w:next w:val="Norml"/>
    <w:uiPriority w:val="39"/>
    <w:unhideWhenUsed/>
    <w:rsid w:val="410FC833"/>
    <w:pPr>
      <w:spacing w:after="100"/>
      <w:ind w:left="1100"/>
    </w:pPr>
  </w:style>
  <w:style w:type="paragraph" w:styleId="TJ7">
    <w:name w:val="toc 7"/>
    <w:basedOn w:val="Norml"/>
    <w:next w:val="Norml"/>
    <w:uiPriority w:val="39"/>
    <w:unhideWhenUsed/>
    <w:rsid w:val="410FC833"/>
    <w:pPr>
      <w:spacing w:after="100"/>
      <w:ind w:left="1320"/>
    </w:pPr>
  </w:style>
  <w:style w:type="paragraph" w:styleId="TJ8">
    <w:name w:val="toc 8"/>
    <w:basedOn w:val="Norml"/>
    <w:next w:val="Norml"/>
    <w:uiPriority w:val="39"/>
    <w:unhideWhenUsed/>
    <w:rsid w:val="410FC833"/>
    <w:pPr>
      <w:spacing w:after="100"/>
      <w:ind w:left="1540"/>
    </w:pPr>
  </w:style>
  <w:style w:type="paragraph" w:styleId="TJ9">
    <w:name w:val="toc 9"/>
    <w:basedOn w:val="Norml"/>
    <w:next w:val="Norml"/>
    <w:uiPriority w:val="39"/>
    <w:unhideWhenUsed/>
    <w:rsid w:val="410FC833"/>
    <w:pPr>
      <w:spacing w:after="100"/>
      <w:ind w:left="1760"/>
    </w:pPr>
  </w:style>
  <w:style w:type="paragraph" w:styleId="Vgjegyzetszvege">
    <w:name w:val="endnote text"/>
    <w:basedOn w:val="Norml"/>
    <w:link w:val="VgjegyzetszvegeChar"/>
    <w:uiPriority w:val="99"/>
    <w:semiHidden/>
    <w:unhideWhenUsed/>
    <w:rsid w:val="410FC833"/>
  </w:style>
  <w:style w:type="character" w:customStyle="1" w:styleId="VgjegyzetszvegeChar">
    <w:name w:val="Végjegyzet szövege Char"/>
    <w:basedOn w:val="Bekezdsalapbettpusa"/>
    <w:link w:val="Vgjegyzetszvege"/>
    <w:uiPriority w:val="99"/>
    <w:semiHidden/>
    <w:rsid w:val="410FC833"/>
    <w:rPr>
      <w:noProof w:val="0"/>
      <w:sz w:val="20"/>
      <w:szCs w:val="20"/>
      <w:lang w:val="uk-UA"/>
    </w:rPr>
  </w:style>
  <w:style w:type="paragraph" w:styleId="Lbjegyzetszveg">
    <w:name w:val="footnote text"/>
    <w:basedOn w:val="Norml"/>
    <w:link w:val="LbjegyzetszvegChar"/>
    <w:uiPriority w:val="99"/>
    <w:semiHidden/>
    <w:unhideWhenUsed/>
    <w:rsid w:val="410FC833"/>
  </w:style>
  <w:style w:type="character" w:customStyle="1" w:styleId="LbjegyzetszvegChar">
    <w:name w:val="Lábjegyzetszöveg Char"/>
    <w:basedOn w:val="Bekezdsalapbettpusa"/>
    <w:link w:val="Lbjegyzetszveg"/>
    <w:uiPriority w:val="99"/>
    <w:semiHidden/>
    <w:rsid w:val="410FC833"/>
    <w:rPr>
      <w:noProof w:val="0"/>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77271">
      <w:bodyDiv w:val="1"/>
      <w:marLeft w:val="0"/>
      <w:marRight w:val="0"/>
      <w:marTop w:val="0"/>
      <w:marBottom w:val="0"/>
      <w:divBdr>
        <w:top w:val="none" w:sz="0" w:space="0" w:color="auto"/>
        <w:left w:val="none" w:sz="0" w:space="0" w:color="auto"/>
        <w:bottom w:val="none" w:sz="0" w:space="0" w:color="auto"/>
        <w:right w:val="none" w:sz="0" w:space="0" w:color="auto"/>
      </w:divBdr>
    </w:div>
    <w:div w:id="361245312">
      <w:bodyDiv w:val="1"/>
      <w:marLeft w:val="0"/>
      <w:marRight w:val="0"/>
      <w:marTop w:val="0"/>
      <w:marBottom w:val="0"/>
      <w:divBdr>
        <w:top w:val="none" w:sz="0" w:space="0" w:color="auto"/>
        <w:left w:val="none" w:sz="0" w:space="0" w:color="auto"/>
        <w:bottom w:val="none" w:sz="0" w:space="0" w:color="auto"/>
        <w:right w:val="none" w:sz="0" w:space="0" w:color="auto"/>
      </w:divBdr>
    </w:div>
    <w:div w:id="564486798">
      <w:bodyDiv w:val="1"/>
      <w:marLeft w:val="0"/>
      <w:marRight w:val="0"/>
      <w:marTop w:val="0"/>
      <w:marBottom w:val="0"/>
      <w:divBdr>
        <w:top w:val="none" w:sz="0" w:space="0" w:color="auto"/>
        <w:left w:val="none" w:sz="0" w:space="0" w:color="auto"/>
        <w:bottom w:val="none" w:sz="0" w:space="0" w:color="auto"/>
        <w:right w:val="none" w:sz="0" w:space="0" w:color="auto"/>
      </w:divBdr>
    </w:div>
    <w:div w:id="1889760453">
      <w:bodyDiv w:val="1"/>
      <w:marLeft w:val="0"/>
      <w:marRight w:val="0"/>
      <w:marTop w:val="0"/>
      <w:marBottom w:val="0"/>
      <w:divBdr>
        <w:top w:val="none" w:sz="0" w:space="0" w:color="auto"/>
        <w:left w:val="none" w:sz="0" w:space="0" w:color="auto"/>
        <w:bottom w:val="none" w:sz="0" w:space="0" w:color="auto"/>
        <w:right w:val="none" w:sz="0" w:space="0" w:color="auto"/>
      </w:divBdr>
    </w:div>
    <w:div w:id="2024164752">
      <w:bodyDiv w:val="1"/>
      <w:marLeft w:val="0"/>
      <w:marRight w:val="0"/>
      <w:marTop w:val="0"/>
      <w:marBottom w:val="0"/>
      <w:divBdr>
        <w:top w:val="none" w:sz="0" w:space="0" w:color="auto"/>
        <w:left w:val="none" w:sz="0" w:space="0" w:color="auto"/>
        <w:bottom w:val="none" w:sz="0" w:space="0" w:color="auto"/>
        <w:right w:val="none" w:sz="0" w:space="0" w:color="auto"/>
      </w:divBdr>
      <w:divsChild>
        <w:div w:id="166410766">
          <w:marLeft w:val="0"/>
          <w:marRight w:val="0"/>
          <w:marTop w:val="0"/>
          <w:marBottom w:val="0"/>
          <w:divBdr>
            <w:top w:val="none" w:sz="0" w:space="0" w:color="auto"/>
            <w:left w:val="none" w:sz="0" w:space="0" w:color="auto"/>
            <w:bottom w:val="none" w:sz="0" w:space="0" w:color="auto"/>
            <w:right w:val="none" w:sz="0" w:space="0" w:color="auto"/>
          </w:divBdr>
        </w:div>
        <w:div w:id="1457747912">
          <w:marLeft w:val="0"/>
          <w:marRight w:val="0"/>
          <w:marTop w:val="0"/>
          <w:marBottom w:val="0"/>
          <w:divBdr>
            <w:top w:val="none" w:sz="0" w:space="0" w:color="auto"/>
            <w:left w:val="none" w:sz="0" w:space="0" w:color="auto"/>
            <w:bottom w:val="none" w:sz="0" w:space="0" w:color="auto"/>
            <w:right w:val="none" w:sz="0" w:space="0" w:color="auto"/>
          </w:divBdr>
        </w:div>
        <w:div w:id="1634601674">
          <w:marLeft w:val="0"/>
          <w:marRight w:val="0"/>
          <w:marTop w:val="0"/>
          <w:marBottom w:val="0"/>
          <w:divBdr>
            <w:top w:val="none" w:sz="0" w:space="0" w:color="auto"/>
            <w:left w:val="none" w:sz="0" w:space="0" w:color="auto"/>
            <w:bottom w:val="none" w:sz="0" w:space="0" w:color="auto"/>
            <w:right w:val="none" w:sz="0" w:space="0" w:color="auto"/>
          </w:divBdr>
        </w:div>
        <w:div w:id="1755737883">
          <w:marLeft w:val="0"/>
          <w:marRight w:val="0"/>
          <w:marTop w:val="0"/>
          <w:marBottom w:val="0"/>
          <w:divBdr>
            <w:top w:val="none" w:sz="0" w:space="0" w:color="auto"/>
            <w:left w:val="none" w:sz="0" w:space="0" w:color="auto"/>
            <w:bottom w:val="none" w:sz="0" w:space="0" w:color="auto"/>
            <w:right w:val="none" w:sz="0" w:space="0" w:color="auto"/>
          </w:divBdr>
        </w:div>
        <w:div w:id="260333375">
          <w:marLeft w:val="0"/>
          <w:marRight w:val="0"/>
          <w:marTop w:val="0"/>
          <w:marBottom w:val="0"/>
          <w:divBdr>
            <w:top w:val="none" w:sz="0" w:space="0" w:color="auto"/>
            <w:left w:val="none" w:sz="0" w:space="0" w:color="auto"/>
            <w:bottom w:val="none" w:sz="0" w:space="0" w:color="auto"/>
            <w:right w:val="none" w:sz="0" w:space="0" w:color="auto"/>
          </w:divBdr>
        </w:div>
        <w:div w:id="671421426">
          <w:marLeft w:val="0"/>
          <w:marRight w:val="0"/>
          <w:marTop w:val="0"/>
          <w:marBottom w:val="0"/>
          <w:divBdr>
            <w:top w:val="none" w:sz="0" w:space="0" w:color="auto"/>
            <w:left w:val="none" w:sz="0" w:space="0" w:color="auto"/>
            <w:bottom w:val="none" w:sz="0" w:space="0" w:color="auto"/>
            <w:right w:val="none" w:sz="0" w:space="0" w:color="auto"/>
          </w:divBdr>
        </w:div>
        <w:div w:id="1118404532">
          <w:marLeft w:val="0"/>
          <w:marRight w:val="0"/>
          <w:marTop w:val="0"/>
          <w:marBottom w:val="0"/>
          <w:divBdr>
            <w:top w:val="none" w:sz="0" w:space="0" w:color="auto"/>
            <w:left w:val="none" w:sz="0" w:space="0" w:color="auto"/>
            <w:bottom w:val="none" w:sz="0" w:space="0" w:color="auto"/>
            <w:right w:val="none" w:sz="0" w:space="0" w:color="auto"/>
          </w:divBdr>
        </w:div>
        <w:div w:id="1337804008">
          <w:marLeft w:val="0"/>
          <w:marRight w:val="0"/>
          <w:marTop w:val="0"/>
          <w:marBottom w:val="0"/>
          <w:divBdr>
            <w:top w:val="none" w:sz="0" w:space="0" w:color="auto"/>
            <w:left w:val="none" w:sz="0" w:space="0" w:color="auto"/>
            <w:bottom w:val="none" w:sz="0" w:space="0" w:color="auto"/>
            <w:right w:val="none" w:sz="0" w:space="0" w:color="auto"/>
          </w:divBdr>
        </w:div>
        <w:div w:id="272320866">
          <w:marLeft w:val="0"/>
          <w:marRight w:val="0"/>
          <w:marTop w:val="0"/>
          <w:marBottom w:val="0"/>
          <w:divBdr>
            <w:top w:val="none" w:sz="0" w:space="0" w:color="auto"/>
            <w:left w:val="none" w:sz="0" w:space="0" w:color="auto"/>
            <w:bottom w:val="none" w:sz="0" w:space="0" w:color="auto"/>
            <w:right w:val="none" w:sz="0" w:space="0" w:color="auto"/>
          </w:divBdr>
        </w:div>
        <w:div w:id="1251233930">
          <w:marLeft w:val="0"/>
          <w:marRight w:val="0"/>
          <w:marTop w:val="0"/>
          <w:marBottom w:val="0"/>
          <w:divBdr>
            <w:top w:val="none" w:sz="0" w:space="0" w:color="auto"/>
            <w:left w:val="none" w:sz="0" w:space="0" w:color="auto"/>
            <w:bottom w:val="none" w:sz="0" w:space="0" w:color="auto"/>
            <w:right w:val="none" w:sz="0" w:space="0" w:color="auto"/>
          </w:divBdr>
        </w:div>
        <w:div w:id="1405253587">
          <w:marLeft w:val="0"/>
          <w:marRight w:val="0"/>
          <w:marTop w:val="0"/>
          <w:marBottom w:val="0"/>
          <w:divBdr>
            <w:top w:val="none" w:sz="0" w:space="0" w:color="auto"/>
            <w:left w:val="none" w:sz="0" w:space="0" w:color="auto"/>
            <w:bottom w:val="none" w:sz="0" w:space="0" w:color="auto"/>
            <w:right w:val="none" w:sz="0" w:space="0" w:color="auto"/>
          </w:divBdr>
        </w:div>
        <w:div w:id="1994792320">
          <w:marLeft w:val="0"/>
          <w:marRight w:val="0"/>
          <w:marTop w:val="0"/>
          <w:marBottom w:val="0"/>
          <w:divBdr>
            <w:top w:val="none" w:sz="0" w:space="0" w:color="auto"/>
            <w:left w:val="none" w:sz="0" w:space="0" w:color="auto"/>
            <w:bottom w:val="none" w:sz="0" w:space="0" w:color="auto"/>
            <w:right w:val="none" w:sz="0" w:space="0" w:color="auto"/>
          </w:divBdr>
        </w:div>
        <w:div w:id="1358314258">
          <w:marLeft w:val="0"/>
          <w:marRight w:val="0"/>
          <w:marTop w:val="0"/>
          <w:marBottom w:val="0"/>
          <w:divBdr>
            <w:top w:val="none" w:sz="0" w:space="0" w:color="auto"/>
            <w:left w:val="none" w:sz="0" w:space="0" w:color="auto"/>
            <w:bottom w:val="none" w:sz="0" w:space="0" w:color="auto"/>
            <w:right w:val="none" w:sz="0" w:space="0" w:color="auto"/>
          </w:divBdr>
        </w:div>
        <w:div w:id="896891573">
          <w:marLeft w:val="0"/>
          <w:marRight w:val="0"/>
          <w:marTop w:val="0"/>
          <w:marBottom w:val="0"/>
          <w:divBdr>
            <w:top w:val="none" w:sz="0" w:space="0" w:color="auto"/>
            <w:left w:val="none" w:sz="0" w:space="0" w:color="auto"/>
            <w:bottom w:val="none" w:sz="0" w:space="0" w:color="auto"/>
            <w:right w:val="none" w:sz="0" w:space="0" w:color="auto"/>
          </w:divBdr>
        </w:div>
        <w:div w:id="236480731">
          <w:marLeft w:val="0"/>
          <w:marRight w:val="0"/>
          <w:marTop w:val="0"/>
          <w:marBottom w:val="0"/>
          <w:divBdr>
            <w:top w:val="none" w:sz="0" w:space="0" w:color="auto"/>
            <w:left w:val="none" w:sz="0" w:space="0" w:color="auto"/>
            <w:bottom w:val="none" w:sz="0" w:space="0" w:color="auto"/>
            <w:right w:val="none" w:sz="0" w:space="0" w:color="auto"/>
          </w:divBdr>
        </w:div>
        <w:div w:id="970209247">
          <w:marLeft w:val="0"/>
          <w:marRight w:val="0"/>
          <w:marTop w:val="0"/>
          <w:marBottom w:val="0"/>
          <w:divBdr>
            <w:top w:val="none" w:sz="0" w:space="0" w:color="auto"/>
            <w:left w:val="none" w:sz="0" w:space="0" w:color="auto"/>
            <w:bottom w:val="none" w:sz="0" w:space="0" w:color="auto"/>
            <w:right w:val="none" w:sz="0" w:space="0" w:color="auto"/>
          </w:divBdr>
        </w:div>
        <w:div w:id="633873363">
          <w:marLeft w:val="0"/>
          <w:marRight w:val="0"/>
          <w:marTop w:val="0"/>
          <w:marBottom w:val="0"/>
          <w:divBdr>
            <w:top w:val="none" w:sz="0" w:space="0" w:color="auto"/>
            <w:left w:val="none" w:sz="0" w:space="0" w:color="auto"/>
            <w:bottom w:val="none" w:sz="0" w:space="0" w:color="auto"/>
            <w:right w:val="none" w:sz="0" w:space="0" w:color="auto"/>
          </w:divBdr>
          <w:divsChild>
            <w:div w:id="1999379370">
              <w:marLeft w:val="0"/>
              <w:marRight w:val="0"/>
              <w:marTop w:val="0"/>
              <w:marBottom w:val="0"/>
              <w:divBdr>
                <w:top w:val="none" w:sz="0" w:space="0" w:color="auto"/>
                <w:left w:val="none" w:sz="0" w:space="0" w:color="auto"/>
                <w:bottom w:val="none" w:sz="0" w:space="0" w:color="auto"/>
                <w:right w:val="none" w:sz="0" w:space="0" w:color="auto"/>
              </w:divBdr>
            </w:div>
            <w:div w:id="1774282108">
              <w:marLeft w:val="0"/>
              <w:marRight w:val="0"/>
              <w:marTop w:val="0"/>
              <w:marBottom w:val="0"/>
              <w:divBdr>
                <w:top w:val="none" w:sz="0" w:space="0" w:color="auto"/>
                <w:left w:val="none" w:sz="0" w:space="0" w:color="auto"/>
                <w:bottom w:val="none" w:sz="0" w:space="0" w:color="auto"/>
                <w:right w:val="none" w:sz="0" w:space="0" w:color="auto"/>
              </w:divBdr>
            </w:div>
            <w:div w:id="1673482895">
              <w:marLeft w:val="0"/>
              <w:marRight w:val="0"/>
              <w:marTop w:val="0"/>
              <w:marBottom w:val="0"/>
              <w:divBdr>
                <w:top w:val="none" w:sz="0" w:space="0" w:color="auto"/>
                <w:left w:val="none" w:sz="0" w:space="0" w:color="auto"/>
                <w:bottom w:val="none" w:sz="0" w:space="0" w:color="auto"/>
                <w:right w:val="none" w:sz="0" w:space="0" w:color="auto"/>
              </w:divBdr>
            </w:div>
            <w:div w:id="1165897633">
              <w:marLeft w:val="0"/>
              <w:marRight w:val="0"/>
              <w:marTop w:val="0"/>
              <w:marBottom w:val="0"/>
              <w:divBdr>
                <w:top w:val="none" w:sz="0" w:space="0" w:color="auto"/>
                <w:left w:val="none" w:sz="0" w:space="0" w:color="auto"/>
                <w:bottom w:val="none" w:sz="0" w:space="0" w:color="auto"/>
                <w:right w:val="none" w:sz="0" w:space="0" w:color="auto"/>
              </w:divBdr>
            </w:div>
            <w:div w:id="1638489369">
              <w:marLeft w:val="0"/>
              <w:marRight w:val="0"/>
              <w:marTop w:val="0"/>
              <w:marBottom w:val="0"/>
              <w:divBdr>
                <w:top w:val="none" w:sz="0" w:space="0" w:color="auto"/>
                <w:left w:val="none" w:sz="0" w:space="0" w:color="auto"/>
                <w:bottom w:val="none" w:sz="0" w:space="0" w:color="auto"/>
                <w:right w:val="none" w:sz="0" w:space="0" w:color="auto"/>
              </w:divBdr>
            </w:div>
            <w:div w:id="974405052">
              <w:marLeft w:val="0"/>
              <w:marRight w:val="0"/>
              <w:marTop w:val="0"/>
              <w:marBottom w:val="0"/>
              <w:divBdr>
                <w:top w:val="none" w:sz="0" w:space="0" w:color="auto"/>
                <w:left w:val="none" w:sz="0" w:space="0" w:color="auto"/>
                <w:bottom w:val="none" w:sz="0" w:space="0" w:color="auto"/>
                <w:right w:val="none" w:sz="0" w:space="0" w:color="auto"/>
              </w:divBdr>
            </w:div>
            <w:div w:id="741413536">
              <w:marLeft w:val="0"/>
              <w:marRight w:val="0"/>
              <w:marTop w:val="0"/>
              <w:marBottom w:val="0"/>
              <w:divBdr>
                <w:top w:val="none" w:sz="0" w:space="0" w:color="auto"/>
                <w:left w:val="none" w:sz="0" w:space="0" w:color="auto"/>
                <w:bottom w:val="none" w:sz="0" w:space="0" w:color="auto"/>
                <w:right w:val="none" w:sz="0" w:space="0" w:color="auto"/>
              </w:divBdr>
            </w:div>
            <w:div w:id="63845512">
              <w:marLeft w:val="0"/>
              <w:marRight w:val="0"/>
              <w:marTop w:val="0"/>
              <w:marBottom w:val="0"/>
              <w:divBdr>
                <w:top w:val="none" w:sz="0" w:space="0" w:color="auto"/>
                <w:left w:val="none" w:sz="0" w:space="0" w:color="auto"/>
                <w:bottom w:val="none" w:sz="0" w:space="0" w:color="auto"/>
                <w:right w:val="none" w:sz="0" w:space="0" w:color="auto"/>
              </w:divBdr>
            </w:div>
            <w:div w:id="1441072503">
              <w:marLeft w:val="0"/>
              <w:marRight w:val="0"/>
              <w:marTop w:val="0"/>
              <w:marBottom w:val="0"/>
              <w:divBdr>
                <w:top w:val="none" w:sz="0" w:space="0" w:color="auto"/>
                <w:left w:val="none" w:sz="0" w:space="0" w:color="auto"/>
                <w:bottom w:val="none" w:sz="0" w:space="0" w:color="auto"/>
                <w:right w:val="none" w:sz="0" w:space="0" w:color="auto"/>
              </w:divBdr>
            </w:div>
            <w:div w:id="1001736937">
              <w:marLeft w:val="0"/>
              <w:marRight w:val="0"/>
              <w:marTop w:val="0"/>
              <w:marBottom w:val="0"/>
              <w:divBdr>
                <w:top w:val="none" w:sz="0" w:space="0" w:color="auto"/>
                <w:left w:val="none" w:sz="0" w:space="0" w:color="auto"/>
                <w:bottom w:val="none" w:sz="0" w:space="0" w:color="auto"/>
                <w:right w:val="none" w:sz="0" w:space="0" w:color="auto"/>
              </w:divBdr>
            </w:div>
            <w:div w:id="1735657317">
              <w:marLeft w:val="0"/>
              <w:marRight w:val="0"/>
              <w:marTop w:val="0"/>
              <w:marBottom w:val="0"/>
              <w:divBdr>
                <w:top w:val="none" w:sz="0" w:space="0" w:color="auto"/>
                <w:left w:val="none" w:sz="0" w:space="0" w:color="auto"/>
                <w:bottom w:val="none" w:sz="0" w:space="0" w:color="auto"/>
                <w:right w:val="none" w:sz="0" w:space="0" w:color="auto"/>
              </w:divBdr>
            </w:div>
            <w:div w:id="1121075769">
              <w:marLeft w:val="0"/>
              <w:marRight w:val="0"/>
              <w:marTop w:val="0"/>
              <w:marBottom w:val="0"/>
              <w:divBdr>
                <w:top w:val="none" w:sz="0" w:space="0" w:color="auto"/>
                <w:left w:val="none" w:sz="0" w:space="0" w:color="auto"/>
                <w:bottom w:val="none" w:sz="0" w:space="0" w:color="auto"/>
                <w:right w:val="none" w:sz="0" w:space="0" w:color="auto"/>
              </w:divBdr>
            </w:div>
            <w:div w:id="672731306">
              <w:marLeft w:val="0"/>
              <w:marRight w:val="0"/>
              <w:marTop w:val="0"/>
              <w:marBottom w:val="0"/>
              <w:divBdr>
                <w:top w:val="none" w:sz="0" w:space="0" w:color="auto"/>
                <w:left w:val="none" w:sz="0" w:space="0" w:color="auto"/>
                <w:bottom w:val="none" w:sz="0" w:space="0" w:color="auto"/>
                <w:right w:val="none" w:sz="0" w:space="0" w:color="auto"/>
              </w:divBdr>
            </w:div>
            <w:div w:id="1462384588">
              <w:marLeft w:val="0"/>
              <w:marRight w:val="0"/>
              <w:marTop w:val="0"/>
              <w:marBottom w:val="0"/>
              <w:divBdr>
                <w:top w:val="none" w:sz="0" w:space="0" w:color="auto"/>
                <w:left w:val="none" w:sz="0" w:space="0" w:color="auto"/>
                <w:bottom w:val="none" w:sz="0" w:space="0" w:color="auto"/>
                <w:right w:val="none" w:sz="0" w:space="0" w:color="auto"/>
              </w:divBdr>
            </w:div>
          </w:divsChild>
        </w:div>
        <w:div w:id="1870871368">
          <w:marLeft w:val="0"/>
          <w:marRight w:val="0"/>
          <w:marTop w:val="0"/>
          <w:marBottom w:val="0"/>
          <w:divBdr>
            <w:top w:val="none" w:sz="0" w:space="0" w:color="auto"/>
            <w:left w:val="none" w:sz="0" w:space="0" w:color="auto"/>
            <w:bottom w:val="none" w:sz="0" w:space="0" w:color="auto"/>
            <w:right w:val="none" w:sz="0" w:space="0" w:color="auto"/>
          </w:divBdr>
        </w:div>
        <w:div w:id="1704211408">
          <w:marLeft w:val="0"/>
          <w:marRight w:val="0"/>
          <w:marTop w:val="0"/>
          <w:marBottom w:val="0"/>
          <w:divBdr>
            <w:top w:val="none" w:sz="0" w:space="0" w:color="auto"/>
            <w:left w:val="none" w:sz="0" w:space="0" w:color="auto"/>
            <w:bottom w:val="none" w:sz="0" w:space="0" w:color="auto"/>
            <w:right w:val="none" w:sz="0" w:space="0" w:color="auto"/>
          </w:divBdr>
        </w:div>
        <w:div w:id="981889397">
          <w:marLeft w:val="0"/>
          <w:marRight w:val="0"/>
          <w:marTop w:val="0"/>
          <w:marBottom w:val="0"/>
          <w:divBdr>
            <w:top w:val="none" w:sz="0" w:space="0" w:color="auto"/>
            <w:left w:val="none" w:sz="0" w:space="0" w:color="auto"/>
            <w:bottom w:val="none" w:sz="0" w:space="0" w:color="auto"/>
            <w:right w:val="none" w:sz="0" w:space="0" w:color="auto"/>
          </w:divBdr>
        </w:div>
        <w:div w:id="914163720">
          <w:marLeft w:val="0"/>
          <w:marRight w:val="0"/>
          <w:marTop w:val="0"/>
          <w:marBottom w:val="0"/>
          <w:divBdr>
            <w:top w:val="none" w:sz="0" w:space="0" w:color="auto"/>
            <w:left w:val="none" w:sz="0" w:space="0" w:color="auto"/>
            <w:bottom w:val="none" w:sz="0" w:space="0" w:color="auto"/>
            <w:right w:val="none" w:sz="0" w:space="0" w:color="auto"/>
          </w:divBdr>
        </w:div>
        <w:div w:id="548608728">
          <w:marLeft w:val="0"/>
          <w:marRight w:val="0"/>
          <w:marTop w:val="0"/>
          <w:marBottom w:val="0"/>
          <w:divBdr>
            <w:top w:val="none" w:sz="0" w:space="0" w:color="auto"/>
            <w:left w:val="none" w:sz="0" w:space="0" w:color="auto"/>
            <w:bottom w:val="none" w:sz="0" w:space="0" w:color="auto"/>
            <w:right w:val="none" w:sz="0" w:space="0" w:color="auto"/>
          </w:divBdr>
        </w:div>
        <w:div w:id="1501391271">
          <w:marLeft w:val="0"/>
          <w:marRight w:val="0"/>
          <w:marTop w:val="0"/>
          <w:marBottom w:val="0"/>
          <w:divBdr>
            <w:top w:val="none" w:sz="0" w:space="0" w:color="auto"/>
            <w:left w:val="none" w:sz="0" w:space="0" w:color="auto"/>
            <w:bottom w:val="none" w:sz="0" w:space="0" w:color="auto"/>
            <w:right w:val="none" w:sz="0" w:space="0" w:color="auto"/>
          </w:divBdr>
        </w:div>
        <w:div w:id="1433698275">
          <w:marLeft w:val="0"/>
          <w:marRight w:val="0"/>
          <w:marTop w:val="0"/>
          <w:marBottom w:val="0"/>
          <w:divBdr>
            <w:top w:val="none" w:sz="0" w:space="0" w:color="auto"/>
            <w:left w:val="none" w:sz="0" w:space="0" w:color="auto"/>
            <w:bottom w:val="none" w:sz="0" w:space="0" w:color="auto"/>
            <w:right w:val="none" w:sz="0" w:space="0" w:color="auto"/>
          </w:divBdr>
        </w:div>
        <w:div w:id="1609849086">
          <w:marLeft w:val="0"/>
          <w:marRight w:val="0"/>
          <w:marTop w:val="0"/>
          <w:marBottom w:val="0"/>
          <w:divBdr>
            <w:top w:val="none" w:sz="0" w:space="0" w:color="auto"/>
            <w:left w:val="none" w:sz="0" w:space="0" w:color="auto"/>
            <w:bottom w:val="none" w:sz="0" w:space="0" w:color="auto"/>
            <w:right w:val="none" w:sz="0" w:space="0" w:color="auto"/>
          </w:divBdr>
        </w:div>
        <w:div w:id="904070629">
          <w:marLeft w:val="0"/>
          <w:marRight w:val="0"/>
          <w:marTop w:val="0"/>
          <w:marBottom w:val="0"/>
          <w:divBdr>
            <w:top w:val="none" w:sz="0" w:space="0" w:color="auto"/>
            <w:left w:val="none" w:sz="0" w:space="0" w:color="auto"/>
            <w:bottom w:val="none" w:sz="0" w:space="0" w:color="auto"/>
            <w:right w:val="none" w:sz="0" w:space="0" w:color="auto"/>
          </w:divBdr>
        </w:div>
        <w:div w:id="787046518">
          <w:marLeft w:val="0"/>
          <w:marRight w:val="0"/>
          <w:marTop w:val="0"/>
          <w:marBottom w:val="0"/>
          <w:divBdr>
            <w:top w:val="none" w:sz="0" w:space="0" w:color="auto"/>
            <w:left w:val="none" w:sz="0" w:space="0" w:color="auto"/>
            <w:bottom w:val="none" w:sz="0" w:space="0" w:color="auto"/>
            <w:right w:val="none" w:sz="0" w:space="0" w:color="auto"/>
          </w:divBdr>
        </w:div>
        <w:div w:id="710037050">
          <w:marLeft w:val="0"/>
          <w:marRight w:val="0"/>
          <w:marTop w:val="0"/>
          <w:marBottom w:val="0"/>
          <w:divBdr>
            <w:top w:val="none" w:sz="0" w:space="0" w:color="auto"/>
            <w:left w:val="none" w:sz="0" w:space="0" w:color="auto"/>
            <w:bottom w:val="none" w:sz="0" w:space="0" w:color="auto"/>
            <w:right w:val="none" w:sz="0" w:space="0" w:color="auto"/>
          </w:divBdr>
        </w:div>
        <w:div w:id="693648530">
          <w:marLeft w:val="0"/>
          <w:marRight w:val="0"/>
          <w:marTop w:val="0"/>
          <w:marBottom w:val="0"/>
          <w:divBdr>
            <w:top w:val="none" w:sz="0" w:space="0" w:color="auto"/>
            <w:left w:val="none" w:sz="0" w:space="0" w:color="auto"/>
            <w:bottom w:val="none" w:sz="0" w:space="0" w:color="auto"/>
            <w:right w:val="none" w:sz="0" w:space="0" w:color="auto"/>
          </w:divBdr>
        </w:div>
        <w:div w:id="924919020">
          <w:marLeft w:val="0"/>
          <w:marRight w:val="0"/>
          <w:marTop w:val="0"/>
          <w:marBottom w:val="0"/>
          <w:divBdr>
            <w:top w:val="none" w:sz="0" w:space="0" w:color="auto"/>
            <w:left w:val="none" w:sz="0" w:space="0" w:color="auto"/>
            <w:bottom w:val="none" w:sz="0" w:space="0" w:color="auto"/>
            <w:right w:val="none" w:sz="0" w:space="0" w:color="auto"/>
          </w:divBdr>
        </w:div>
        <w:div w:id="349650220">
          <w:marLeft w:val="0"/>
          <w:marRight w:val="0"/>
          <w:marTop w:val="0"/>
          <w:marBottom w:val="0"/>
          <w:divBdr>
            <w:top w:val="none" w:sz="0" w:space="0" w:color="auto"/>
            <w:left w:val="none" w:sz="0" w:space="0" w:color="auto"/>
            <w:bottom w:val="none" w:sz="0" w:space="0" w:color="auto"/>
            <w:right w:val="none" w:sz="0" w:space="0" w:color="auto"/>
          </w:divBdr>
        </w:div>
        <w:div w:id="1721127823">
          <w:marLeft w:val="0"/>
          <w:marRight w:val="0"/>
          <w:marTop w:val="0"/>
          <w:marBottom w:val="0"/>
          <w:divBdr>
            <w:top w:val="none" w:sz="0" w:space="0" w:color="auto"/>
            <w:left w:val="none" w:sz="0" w:space="0" w:color="auto"/>
            <w:bottom w:val="none" w:sz="0" w:space="0" w:color="auto"/>
            <w:right w:val="none" w:sz="0" w:space="0" w:color="auto"/>
          </w:divBdr>
        </w:div>
        <w:div w:id="589236940">
          <w:marLeft w:val="0"/>
          <w:marRight w:val="0"/>
          <w:marTop w:val="0"/>
          <w:marBottom w:val="0"/>
          <w:divBdr>
            <w:top w:val="none" w:sz="0" w:space="0" w:color="auto"/>
            <w:left w:val="none" w:sz="0" w:space="0" w:color="auto"/>
            <w:bottom w:val="none" w:sz="0" w:space="0" w:color="auto"/>
            <w:right w:val="none" w:sz="0" w:space="0" w:color="auto"/>
          </w:divBdr>
        </w:div>
        <w:div w:id="824705373">
          <w:marLeft w:val="0"/>
          <w:marRight w:val="0"/>
          <w:marTop w:val="0"/>
          <w:marBottom w:val="0"/>
          <w:divBdr>
            <w:top w:val="none" w:sz="0" w:space="0" w:color="auto"/>
            <w:left w:val="none" w:sz="0" w:space="0" w:color="auto"/>
            <w:bottom w:val="none" w:sz="0" w:space="0" w:color="auto"/>
            <w:right w:val="none" w:sz="0" w:space="0" w:color="auto"/>
          </w:divBdr>
        </w:div>
        <w:div w:id="1357848847">
          <w:marLeft w:val="0"/>
          <w:marRight w:val="0"/>
          <w:marTop w:val="0"/>
          <w:marBottom w:val="0"/>
          <w:divBdr>
            <w:top w:val="none" w:sz="0" w:space="0" w:color="auto"/>
            <w:left w:val="none" w:sz="0" w:space="0" w:color="auto"/>
            <w:bottom w:val="none" w:sz="0" w:space="0" w:color="auto"/>
            <w:right w:val="none" w:sz="0" w:space="0" w:color="auto"/>
          </w:divBdr>
        </w:div>
        <w:div w:id="1355687194">
          <w:marLeft w:val="0"/>
          <w:marRight w:val="0"/>
          <w:marTop w:val="0"/>
          <w:marBottom w:val="0"/>
          <w:divBdr>
            <w:top w:val="none" w:sz="0" w:space="0" w:color="auto"/>
            <w:left w:val="none" w:sz="0" w:space="0" w:color="auto"/>
            <w:bottom w:val="none" w:sz="0" w:space="0" w:color="auto"/>
            <w:right w:val="none" w:sz="0" w:space="0" w:color="auto"/>
          </w:divBdr>
        </w:div>
        <w:div w:id="1739597322">
          <w:marLeft w:val="0"/>
          <w:marRight w:val="0"/>
          <w:marTop w:val="0"/>
          <w:marBottom w:val="0"/>
          <w:divBdr>
            <w:top w:val="none" w:sz="0" w:space="0" w:color="auto"/>
            <w:left w:val="none" w:sz="0" w:space="0" w:color="auto"/>
            <w:bottom w:val="none" w:sz="0" w:space="0" w:color="auto"/>
            <w:right w:val="none" w:sz="0" w:space="0" w:color="auto"/>
          </w:divBdr>
        </w:div>
        <w:div w:id="1405832144">
          <w:marLeft w:val="0"/>
          <w:marRight w:val="0"/>
          <w:marTop w:val="0"/>
          <w:marBottom w:val="0"/>
          <w:divBdr>
            <w:top w:val="none" w:sz="0" w:space="0" w:color="auto"/>
            <w:left w:val="none" w:sz="0" w:space="0" w:color="auto"/>
            <w:bottom w:val="none" w:sz="0" w:space="0" w:color="auto"/>
            <w:right w:val="none" w:sz="0" w:space="0" w:color="auto"/>
          </w:divBdr>
        </w:div>
        <w:div w:id="1357384700">
          <w:marLeft w:val="0"/>
          <w:marRight w:val="0"/>
          <w:marTop w:val="0"/>
          <w:marBottom w:val="0"/>
          <w:divBdr>
            <w:top w:val="none" w:sz="0" w:space="0" w:color="auto"/>
            <w:left w:val="none" w:sz="0" w:space="0" w:color="auto"/>
            <w:bottom w:val="none" w:sz="0" w:space="0" w:color="auto"/>
            <w:right w:val="none" w:sz="0" w:space="0" w:color="auto"/>
          </w:divBdr>
          <w:divsChild>
            <w:div w:id="342169056">
              <w:marLeft w:val="0"/>
              <w:marRight w:val="0"/>
              <w:marTop w:val="0"/>
              <w:marBottom w:val="0"/>
              <w:divBdr>
                <w:top w:val="none" w:sz="0" w:space="0" w:color="auto"/>
                <w:left w:val="none" w:sz="0" w:space="0" w:color="auto"/>
                <w:bottom w:val="none" w:sz="0" w:space="0" w:color="auto"/>
                <w:right w:val="none" w:sz="0" w:space="0" w:color="auto"/>
              </w:divBdr>
            </w:div>
            <w:div w:id="1069620519">
              <w:marLeft w:val="0"/>
              <w:marRight w:val="0"/>
              <w:marTop w:val="0"/>
              <w:marBottom w:val="0"/>
              <w:divBdr>
                <w:top w:val="none" w:sz="0" w:space="0" w:color="auto"/>
                <w:left w:val="none" w:sz="0" w:space="0" w:color="auto"/>
                <w:bottom w:val="none" w:sz="0" w:space="0" w:color="auto"/>
                <w:right w:val="none" w:sz="0" w:space="0" w:color="auto"/>
              </w:divBdr>
            </w:div>
            <w:div w:id="1785490872">
              <w:marLeft w:val="0"/>
              <w:marRight w:val="0"/>
              <w:marTop w:val="0"/>
              <w:marBottom w:val="0"/>
              <w:divBdr>
                <w:top w:val="none" w:sz="0" w:space="0" w:color="auto"/>
                <w:left w:val="none" w:sz="0" w:space="0" w:color="auto"/>
                <w:bottom w:val="none" w:sz="0" w:space="0" w:color="auto"/>
                <w:right w:val="none" w:sz="0" w:space="0" w:color="auto"/>
              </w:divBdr>
            </w:div>
            <w:div w:id="1667706372">
              <w:marLeft w:val="0"/>
              <w:marRight w:val="0"/>
              <w:marTop w:val="0"/>
              <w:marBottom w:val="0"/>
              <w:divBdr>
                <w:top w:val="none" w:sz="0" w:space="0" w:color="auto"/>
                <w:left w:val="none" w:sz="0" w:space="0" w:color="auto"/>
                <w:bottom w:val="none" w:sz="0" w:space="0" w:color="auto"/>
                <w:right w:val="none" w:sz="0" w:space="0" w:color="auto"/>
              </w:divBdr>
            </w:div>
            <w:div w:id="255208723">
              <w:marLeft w:val="0"/>
              <w:marRight w:val="0"/>
              <w:marTop w:val="0"/>
              <w:marBottom w:val="0"/>
              <w:divBdr>
                <w:top w:val="none" w:sz="0" w:space="0" w:color="auto"/>
                <w:left w:val="none" w:sz="0" w:space="0" w:color="auto"/>
                <w:bottom w:val="none" w:sz="0" w:space="0" w:color="auto"/>
                <w:right w:val="none" w:sz="0" w:space="0" w:color="auto"/>
              </w:divBdr>
            </w:div>
            <w:div w:id="1085153341">
              <w:marLeft w:val="0"/>
              <w:marRight w:val="0"/>
              <w:marTop w:val="0"/>
              <w:marBottom w:val="0"/>
              <w:divBdr>
                <w:top w:val="none" w:sz="0" w:space="0" w:color="auto"/>
                <w:left w:val="none" w:sz="0" w:space="0" w:color="auto"/>
                <w:bottom w:val="none" w:sz="0" w:space="0" w:color="auto"/>
                <w:right w:val="none" w:sz="0" w:space="0" w:color="auto"/>
              </w:divBdr>
            </w:div>
            <w:div w:id="1720666070">
              <w:marLeft w:val="0"/>
              <w:marRight w:val="0"/>
              <w:marTop w:val="0"/>
              <w:marBottom w:val="0"/>
              <w:divBdr>
                <w:top w:val="none" w:sz="0" w:space="0" w:color="auto"/>
                <w:left w:val="none" w:sz="0" w:space="0" w:color="auto"/>
                <w:bottom w:val="none" w:sz="0" w:space="0" w:color="auto"/>
                <w:right w:val="none" w:sz="0" w:space="0" w:color="auto"/>
              </w:divBdr>
            </w:div>
            <w:div w:id="67271236">
              <w:marLeft w:val="0"/>
              <w:marRight w:val="0"/>
              <w:marTop w:val="0"/>
              <w:marBottom w:val="0"/>
              <w:divBdr>
                <w:top w:val="none" w:sz="0" w:space="0" w:color="auto"/>
                <w:left w:val="none" w:sz="0" w:space="0" w:color="auto"/>
                <w:bottom w:val="none" w:sz="0" w:space="0" w:color="auto"/>
                <w:right w:val="none" w:sz="0" w:space="0" w:color="auto"/>
              </w:divBdr>
            </w:div>
            <w:div w:id="694692788">
              <w:marLeft w:val="0"/>
              <w:marRight w:val="0"/>
              <w:marTop w:val="0"/>
              <w:marBottom w:val="0"/>
              <w:divBdr>
                <w:top w:val="none" w:sz="0" w:space="0" w:color="auto"/>
                <w:left w:val="none" w:sz="0" w:space="0" w:color="auto"/>
                <w:bottom w:val="none" w:sz="0" w:space="0" w:color="auto"/>
                <w:right w:val="none" w:sz="0" w:space="0" w:color="auto"/>
              </w:divBdr>
            </w:div>
            <w:div w:id="853424951">
              <w:marLeft w:val="0"/>
              <w:marRight w:val="0"/>
              <w:marTop w:val="0"/>
              <w:marBottom w:val="0"/>
              <w:divBdr>
                <w:top w:val="none" w:sz="0" w:space="0" w:color="auto"/>
                <w:left w:val="none" w:sz="0" w:space="0" w:color="auto"/>
                <w:bottom w:val="none" w:sz="0" w:space="0" w:color="auto"/>
                <w:right w:val="none" w:sz="0" w:space="0" w:color="auto"/>
              </w:divBdr>
            </w:div>
          </w:divsChild>
        </w:div>
        <w:div w:id="967854286">
          <w:marLeft w:val="0"/>
          <w:marRight w:val="0"/>
          <w:marTop w:val="0"/>
          <w:marBottom w:val="0"/>
          <w:divBdr>
            <w:top w:val="none" w:sz="0" w:space="0" w:color="auto"/>
            <w:left w:val="none" w:sz="0" w:space="0" w:color="auto"/>
            <w:bottom w:val="none" w:sz="0" w:space="0" w:color="auto"/>
            <w:right w:val="none" w:sz="0" w:space="0" w:color="auto"/>
          </w:divBdr>
          <w:divsChild>
            <w:div w:id="927156278">
              <w:marLeft w:val="0"/>
              <w:marRight w:val="0"/>
              <w:marTop w:val="0"/>
              <w:marBottom w:val="0"/>
              <w:divBdr>
                <w:top w:val="none" w:sz="0" w:space="0" w:color="auto"/>
                <w:left w:val="none" w:sz="0" w:space="0" w:color="auto"/>
                <w:bottom w:val="none" w:sz="0" w:space="0" w:color="auto"/>
                <w:right w:val="none" w:sz="0" w:space="0" w:color="auto"/>
              </w:divBdr>
            </w:div>
            <w:div w:id="163253712">
              <w:marLeft w:val="0"/>
              <w:marRight w:val="0"/>
              <w:marTop w:val="0"/>
              <w:marBottom w:val="0"/>
              <w:divBdr>
                <w:top w:val="none" w:sz="0" w:space="0" w:color="auto"/>
                <w:left w:val="none" w:sz="0" w:space="0" w:color="auto"/>
                <w:bottom w:val="none" w:sz="0" w:space="0" w:color="auto"/>
                <w:right w:val="none" w:sz="0" w:space="0" w:color="auto"/>
              </w:divBdr>
            </w:div>
            <w:div w:id="1463619355">
              <w:marLeft w:val="0"/>
              <w:marRight w:val="0"/>
              <w:marTop w:val="0"/>
              <w:marBottom w:val="0"/>
              <w:divBdr>
                <w:top w:val="none" w:sz="0" w:space="0" w:color="auto"/>
                <w:left w:val="none" w:sz="0" w:space="0" w:color="auto"/>
                <w:bottom w:val="none" w:sz="0" w:space="0" w:color="auto"/>
                <w:right w:val="none" w:sz="0" w:space="0" w:color="auto"/>
              </w:divBdr>
            </w:div>
            <w:div w:id="1007706097">
              <w:marLeft w:val="0"/>
              <w:marRight w:val="0"/>
              <w:marTop w:val="0"/>
              <w:marBottom w:val="0"/>
              <w:divBdr>
                <w:top w:val="none" w:sz="0" w:space="0" w:color="auto"/>
                <w:left w:val="none" w:sz="0" w:space="0" w:color="auto"/>
                <w:bottom w:val="none" w:sz="0" w:space="0" w:color="auto"/>
                <w:right w:val="none" w:sz="0" w:space="0" w:color="auto"/>
              </w:divBdr>
            </w:div>
            <w:div w:id="762651697">
              <w:marLeft w:val="0"/>
              <w:marRight w:val="0"/>
              <w:marTop w:val="0"/>
              <w:marBottom w:val="0"/>
              <w:divBdr>
                <w:top w:val="none" w:sz="0" w:space="0" w:color="auto"/>
                <w:left w:val="none" w:sz="0" w:space="0" w:color="auto"/>
                <w:bottom w:val="none" w:sz="0" w:space="0" w:color="auto"/>
                <w:right w:val="none" w:sz="0" w:space="0" w:color="auto"/>
              </w:divBdr>
            </w:div>
            <w:div w:id="1740400901">
              <w:marLeft w:val="0"/>
              <w:marRight w:val="0"/>
              <w:marTop w:val="0"/>
              <w:marBottom w:val="0"/>
              <w:divBdr>
                <w:top w:val="none" w:sz="0" w:space="0" w:color="auto"/>
                <w:left w:val="none" w:sz="0" w:space="0" w:color="auto"/>
                <w:bottom w:val="none" w:sz="0" w:space="0" w:color="auto"/>
                <w:right w:val="none" w:sz="0" w:space="0" w:color="auto"/>
              </w:divBdr>
            </w:div>
            <w:div w:id="801269368">
              <w:marLeft w:val="0"/>
              <w:marRight w:val="0"/>
              <w:marTop w:val="0"/>
              <w:marBottom w:val="0"/>
              <w:divBdr>
                <w:top w:val="none" w:sz="0" w:space="0" w:color="auto"/>
                <w:left w:val="none" w:sz="0" w:space="0" w:color="auto"/>
                <w:bottom w:val="none" w:sz="0" w:space="0" w:color="auto"/>
                <w:right w:val="none" w:sz="0" w:space="0" w:color="auto"/>
              </w:divBdr>
            </w:div>
            <w:div w:id="534927210">
              <w:marLeft w:val="0"/>
              <w:marRight w:val="0"/>
              <w:marTop w:val="0"/>
              <w:marBottom w:val="0"/>
              <w:divBdr>
                <w:top w:val="none" w:sz="0" w:space="0" w:color="auto"/>
                <w:left w:val="none" w:sz="0" w:space="0" w:color="auto"/>
                <w:bottom w:val="none" w:sz="0" w:space="0" w:color="auto"/>
                <w:right w:val="none" w:sz="0" w:space="0" w:color="auto"/>
              </w:divBdr>
            </w:div>
            <w:div w:id="1382902387">
              <w:marLeft w:val="0"/>
              <w:marRight w:val="0"/>
              <w:marTop w:val="0"/>
              <w:marBottom w:val="0"/>
              <w:divBdr>
                <w:top w:val="none" w:sz="0" w:space="0" w:color="auto"/>
                <w:left w:val="none" w:sz="0" w:space="0" w:color="auto"/>
                <w:bottom w:val="none" w:sz="0" w:space="0" w:color="auto"/>
                <w:right w:val="none" w:sz="0" w:space="0" w:color="auto"/>
              </w:divBdr>
            </w:div>
            <w:div w:id="1827087490">
              <w:marLeft w:val="0"/>
              <w:marRight w:val="0"/>
              <w:marTop w:val="0"/>
              <w:marBottom w:val="0"/>
              <w:divBdr>
                <w:top w:val="none" w:sz="0" w:space="0" w:color="auto"/>
                <w:left w:val="none" w:sz="0" w:space="0" w:color="auto"/>
                <w:bottom w:val="none" w:sz="0" w:space="0" w:color="auto"/>
                <w:right w:val="none" w:sz="0" w:space="0" w:color="auto"/>
              </w:divBdr>
            </w:div>
            <w:div w:id="447892230">
              <w:marLeft w:val="0"/>
              <w:marRight w:val="0"/>
              <w:marTop w:val="0"/>
              <w:marBottom w:val="0"/>
              <w:divBdr>
                <w:top w:val="none" w:sz="0" w:space="0" w:color="auto"/>
                <w:left w:val="none" w:sz="0" w:space="0" w:color="auto"/>
                <w:bottom w:val="none" w:sz="0" w:space="0" w:color="auto"/>
                <w:right w:val="none" w:sz="0" w:space="0" w:color="auto"/>
              </w:divBdr>
            </w:div>
          </w:divsChild>
        </w:div>
        <w:div w:id="1496414198">
          <w:marLeft w:val="0"/>
          <w:marRight w:val="0"/>
          <w:marTop w:val="0"/>
          <w:marBottom w:val="0"/>
          <w:divBdr>
            <w:top w:val="none" w:sz="0" w:space="0" w:color="auto"/>
            <w:left w:val="none" w:sz="0" w:space="0" w:color="auto"/>
            <w:bottom w:val="none" w:sz="0" w:space="0" w:color="auto"/>
            <w:right w:val="none" w:sz="0" w:space="0" w:color="auto"/>
          </w:divBdr>
          <w:divsChild>
            <w:div w:id="754135287">
              <w:marLeft w:val="0"/>
              <w:marRight w:val="0"/>
              <w:marTop w:val="0"/>
              <w:marBottom w:val="0"/>
              <w:divBdr>
                <w:top w:val="none" w:sz="0" w:space="0" w:color="auto"/>
                <w:left w:val="none" w:sz="0" w:space="0" w:color="auto"/>
                <w:bottom w:val="none" w:sz="0" w:space="0" w:color="auto"/>
                <w:right w:val="none" w:sz="0" w:space="0" w:color="auto"/>
              </w:divBdr>
            </w:div>
            <w:div w:id="216431228">
              <w:marLeft w:val="0"/>
              <w:marRight w:val="0"/>
              <w:marTop w:val="0"/>
              <w:marBottom w:val="0"/>
              <w:divBdr>
                <w:top w:val="none" w:sz="0" w:space="0" w:color="auto"/>
                <w:left w:val="none" w:sz="0" w:space="0" w:color="auto"/>
                <w:bottom w:val="none" w:sz="0" w:space="0" w:color="auto"/>
                <w:right w:val="none" w:sz="0" w:space="0" w:color="auto"/>
              </w:divBdr>
            </w:div>
            <w:div w:id="1413308838">
              <w:marLeft w:val="0"/>
              <w:marRight w:val="0"/>
              <w:marTop w:val="0"/>
              <w:marBottom w:val="0"/>
              <w:divBdr>
                <w:top w:val="none" w:sz="0" w:space="0" w:color="auto"/>
                <w:left w:val="none" w:sz="0" w:space="0" w:color="auto"/>
                <w:bottom w:val="none" w:sz="0" w:space="0" w:color="auto"/>
                <w:right w:val="none" w:sz="0" w:space="0" w:color="auto"/>
              </w:divBdr>
            </w:div>
            <w:div w:id="1440757171">
              <w:marLeft w:val="0"/>
              <w:marRight w:val="0"/>
              <w:marTop w:val="0"/>
              <w:marBottom w:val="0"/>
              <w:divBdr>
                <w:top w:val="none" w:sz="0" w:space="0" w:color="auto"/>
                <w:left w:val="none" w:sz="0" w:space="0" w:color="auto"/>
                <w:bottom w:val="none" w:sz="0" w:space="0" w:color="auto"/>
                <w:right w:val="none" w:sz="0" w:space="0" w:color="auto"/>
              </w:divBdr>
            </w:div>
            <w:div w:id="193347059">
              <w:marLeft w:val="0"/>
              <w:marRight w:val="0"/>
              <w:marTop w:val="0"/>
              <w:marBottom w:val="0"/>
              <w:divBdr>
                <w:top w:val="none" w:sz="0" w:space="0" w:color="auto"/>
                <w:left w:val="none" w:sz="0" w:space="0" w:color="auto"/>
                <w:bottom w:val="none" w:sz="0" w:space="0" w:color="auto"/>
                <w:right w:val="none" w:sz="0" w:space="0" w:color="auto"/>
              </w:divBdr>
            </w:div>
            <w:div w:id="685056485">
              <w:marLeft w:val="0"/>
              <w:marRight w:val="0"/>
              <w:marTop w:val="0"/>
              <w:marBottom w:val="0"/>
              <w:divBdr>
                <w:top w:val="none" w:sz="0" w:space="0" w:color="auto"/>
                <w:left w:val="none" w:sz="0" w:space="0" w:color="auto"/>
                <w:bottom w:val="none" w:sz="0" w:space="0" w:color="auto"/>
                <w:right w:val="none" w:sz="0" w:space="0" w:color="auto"/>
              </w:divBdr>
            </w:div>
            <w:div w:id="1419786016">
              <w:marLeft w:val="0"/>
              <w:marRight w:val="0"/>
              <w:marTop w:val="0"/>
              <w:marBottom w:val="0"/>
              <w:divBdr>
                <w:top w:val="none" w:sz="0" w:space="0" w:color="auto"/>
                <w:left w:val="none" w:sz="0" w:space="0" w:color="auto"/>
                <w:bottom w:val="none" w:sz="0" w:space="0" w:color="auto"/>
                <w:right w:val="none" w:sz="0" w:space="0" w:color="auto"/>
              </w:divBdr>
            </w:div>
            <w:div w:id="291640602">
              <w:marLeft w:val="0"/>
              <w:marRight w:val="0"/>
              <w:marTop w:val="0"/>
              <w:marBottom w:val="0"/>
              <w:divBdr>
                <w:top w:val="none" w:sz="0" w:space="0" w:color="auto"/>
                <w:left w:val="none" w:sz="0" w:space="0" w:color="auto"/>
                <w:bottom w:val="none" w:sz="0" w:space="0" w:color="auto"/>
                <w:right w:val="none" w:sz="0" w:space="0" w:color="auto"/>
              </w:divBdr>
            </w:div>
            <w:div w:id="932590854">
              <w:marLeft w:val="0"/>
              <w:marRight w:val="0"/>
              <w:marTop w:val="0"/>
              <w:marBottom w:val="0"/>
              <w:divBdr>
                <w:top w:val="none" w:sz="0" w:space="0" w:color="auto"/>
                <w:left w:val="none" w:sz="0" w:space="0" w:color="auto"/>
                <w:bottom w:val="none" w:sz="0" w:space="0" w:color="auto"/>
                <w:right w:val="none" w:sz="0" w:space="0" w:color="auto"/>
              </w:divBdr>
            </w:div>
            <w:div w:id="1532458025">
              <w:marLeft w:val="0"/>
              <w:marRight w:val="0"/>
              <w:marTop w:val="0"/>
              <w:marBottom w:val="0"/>
              <w:divBdr>
                <w:top w:val="none" w:sz="0" w:space="0" w:color="auto"/>
                <w:left w:val="none" w:sz="0" w:space="0" w:color="auto"/>
                <w:bottom w:val="none" w:sz="0" w:space="0" w:color="auto"/>
                <w:right w:val="none" w:sz="0" w:space="0" w:color="auto"/>
              </w:divBdr>
            </w:div>
            <w:div w:id="825826077">
              <w:marLeft w:val="0"/>
              <w:marRight w:val="0"/>
              <w:marTop w:val="0"/>
              <w:marBottom w:val="0"/>
              <w:divBdr>
                <w:top w:val="none" w:sz="0" w:space="0" w:color="auto"/>
                <w:left w:val="none" w:sz="0" w:space="0" w:color="auto"/>
                <w:bottom w:val="none" w:sz="0" w:space="0" w:color="auto"/>
                <w:right w:val="none" w:sz="0" w:space="0" w:color="auto"/>
              </w:divBdr>
            </w:div>
            <w:div w:id="1661540112">
              <w:marLeft w:val="0"/>
              <w:marRight w:val="0"/>
              <w:marTop w:val="0"/>
              <w:marBottom w:val="0"/>
              <w:divBdr>
                <w:top w:val="none" w:sz="0" w:space="0" w:color="auto"/>
                <w:left w:val="none" w:sz="0" w:space="0" w:color="auto"/>
                <w:bottom w:val="none" w:sz="0" w:space="0" w:color="auto"/>
                <w:right w:val="none" w:sz="0" w:space="0" w:color="auto"/>
              </w:divBdr>
            </w:div>
            <w:div w:id="40370306">
              <w:marLeft w:val="0"/>
              <w:marRight w:val="0"/>
              <w:marTop w:val="0"/>
              <w:marBottom w:val="0"/>
              <w:divBdr>
                <w:top w:val="none" w:sz="0" w:space="0" w:color="auto"/>
                <w:left w:val="none" w:sz="0" w:space="0" w:color="auto"/>
                <w:bottom w:val="none" w:sz="0" w:space="0" w:color="auto"/>
                <w:right w:val="none" w:sz="0" w:space="0" w:color="auto"/>
              </w:divBdr>
            </w:div>
            <w:div w:id="1006640875">
              <w:marLeft w:val="0"/>
              <w:marRight w:val="0"/>
              <w:marTop w:val="0"/>
              <w:marBottom w:val="0"/>
              <w:divBdr>
                <w:top w:val="none" w:sz="0" w:space="0" w:color="auto"/>
                <w:left w:val="none" w:sz="0" w:space="0" w:color="auto"/>
                <w:bottom w:val="none" w:sz="0" w:space="0" w:color="auto"/>
                <w:right w:val="none" w:sz="0" w:space="0" w:color="auto"/>
              </w:divBdr>
            </w:div>
            <w:div w:id="1306348235">
              <w:marLeft w:val="0"/>
              <w:marRight w:val="0"/>
              <w:marTop w:val="0"/>
              <w:marBottom w:val="0"/>
              <w:divBdr>
                <w:top w:val="none" w:sz="0" w:space="0" w:color="auto"/>
                <w:left w:val="none" w:sz="0" w:space="0" w:color="auto"/>
                <w:bottom w:val="none" w:sz="0" w:space="0" w:color="auto"/>
                <w:right w:val="none" w:sz="0" w:space="0" w:color="auto"/>
              </w:divBdr>
            </w:div>
            <w:div w:id="1292439468">
              <w:marLeft w:val="0"/>
              <w:marRight w:val="0"/>
              <w:marTop w:val="0"/>
              <w:marBottom w:val="0"/>
              <w:divBdr>
                <w:top w:val="none" w:sz="0" w:space="0" w:color="auto"/>
                <w:left w:val="none" w:sz="0" w:space="0" w:color="auto"/>
                <w:bottom w:val="none" w:sz="0" w:space="0" w:color="auto"/>
                <w:right w:val="none" w:sz="0" w:space="0" w:color="auto"/>
              </w:divBdr>
            </w:div>
            <w:div w:id="524944934">
              <w:marLeft w:val="0"/>
              <w:marRight w:val="0"/>
              <w:marTop w:val="0"/>
              <w:marBottom w:val="0"/>
              <w:divBdr>
                <w:top w:val="none" w:sz="0" w:space="0" w:color="auto"/>
                <w:left w:val="none" w:sz="0" w:space="0" w:color="auto"/>
                <w:bottom w:val="none" w:sz="0" w:space="0" w:color="auto"/>
                <w:right w:val="none" w:sz="0" w:space="0" w:color="auto"/>
              </w:divBdr>
            </w:div>
            <w:div w:id="1866672687">
              <w:marLeft w:val="0"/>
              <w:marRight w:val="0"/>
              <w:marTop w:val="0"/>
              <w:marBottom w:val="0"/>
              <w:divBdr>
                <w:top w:val="none" w:sz="0" w:space="0" w:color="auto"/>
                <w:left w:val="none" w:sz="0" w:space="0" w:color="auto"/>
                <w:bottom w:val="none" w:sz="0" w:space="0" w:color="auto"/>
                <w:right w:val="none" w:sz="0" w:space="0" w:color="auto"/>
              </w:divBdr>
            </w:div>
            <w:div w:id="1667586236">
              <w:marLeft w:val="0"/>
              <w:marRight w:val="0"/>
              <w:marTop w:val="0"/>
              <w:marBottom w:val="0"/>
              <w:divBdr>
                <w:top w:val="none" w:sz="0" w:space="0" w:color="auto"/>
                <w:left w:val="none" w:sz="0" w:space="0" w:color="auto"/>
                <w:bottom w:val="none" w:sz="0" w:space="0" w:color="auto"/>
                <w:right w:val="none" w:sz="0" w:space="0" w:color="auto"/>
              </w:divBdr>
            </w:div>
          </w:divsChild>
        </w:div>
        <w:div w:id="1239947854">
          <w:marLeft w:val="0"/>
          <w:marRight w:val="0"/>
          <w:marTop w:val="0"/>
          <w:marBottom w:val="0"/>
          <w:divBdr>
            <w:top w:val="none" w:sz="0" w:space="0" w:color="auto"/>
            <w:left w:val="none" w:sz="0" w:space="0" w:color="auto"/>
            <w:bottom w:val="none" w:sz="0" w:space="0" w:color="auto"/>
            <w:right w:val="none" w:sz="0" w:space="0" w:color="auto"/>
          </w:divBdr>
          <w:divsChild>
            <w:div w:id="71318635">
              <w:marLeft w:val="0"/>
              <w:marRight w:val="0"/>
              <w:marTop w:val="0"/>
              <w:marBottom w:val="0"/>
              <w:divBdr>
                <w:top w:val="none" w:sz="0" w:space="0" w:color="auto"/>
                <w:left w:val="none" w:sz="0" w:space="0" w:color="auto"/>
                <w:bottom w:val="none" w:sz="0" w:space="0" w:color="auto"/>
                <w:right w:val="none" w:sz="0" w:space="0" w:color="auto"/>
              </w:divBdr>
            </w:div>
            <w:div w:id="1938948345">
              <w:marLeft w:val="0"/>
              <w:marRight w:val="0"/>
              <w:marTop w:val="0"/>
              <w:marBottom w:val="0"/>
              <w:divBdr>
                <w:top w:val="none" w:sz="0" w:space="0" w:color="auto"/>
                <w:left w:val="none" w:sz="0" w:space="0" w:color="auto"/>
                <w:bottom w:val="none" w:sz="0" w:space="0" w:color="auto"/>
                <w:right w:val="none" w:sz="0" w:space="0" w:color="auto"/>
              </w:divBdr>
            </w:div>
          </w:divsChild>
        </w:div>
        <w:div w:id="71125508">
          <w:marLeft w:val="0"/>
          <w:marRight w:val="0"/>
          <w:marTop w:val="0"/>
          <w:marBottom w:val="0"/>
          <w:divBdr>
            <w:top w:val="none" w:sz="0" w:space="0" w:color="auto"/>
            <w:left w:val="none" w:sz="0" w:space="0" w:color="auto"/>
            <w:bottom w:val="none" w:sz="0" w:space="0" w:color="auto"/>
            <w:right w:val="none" w:sz="0" w:space="0" w:color="auto"/>
          </w:divBdr>
          <w:divsChild>
            <w:div w:id="1156186446">
              <w:marLeft w:val="0"/>
              <w:marRight w:val="0"/>
              <w:marTop w:val="0"/>
              <w:marBottom w:val="0"/>
              <w:divBdr>
                <w:top w:val="none" w:sz="0" w:space="0" w:color="auto"/>
                <w:left w:val="none" w:sz="0" w:space="0" w:color="auto"/>
                <w:bottom w:val="none" w:sz="0" w:space="0" w:color="auto"/>
                <w:right w:val="none" w:sz="0" w:space="0" w:color="auto"/>
              </w:divBdr>
            </w:div>
            <w:div w:id="1871605509">
              <w:marLeft w:val="0"/>
              <w:marRight w:val="0"/>
              <w:marTop w:val="0"/>
              <w:marBottom w:val="0"/>
              <w:divBdr>
                <w:top w:val="none" w:sz="0" w:space="0" w:color="auto"/>
                <w:left w:val="none" w:sz="0" w:space="0" w:color="auto"/>
                <w:bottom w:val="none" w:sz="0" w:space="0" w:color="auto"/>
                <w:right w:val="none" w:sz="0" w:space="0" w:color="auto"/>
              </w:divBdr>
            </w:div>
            <w:div w:id="1304196949">
              <w:marLeft w:val="0"/>
              <w:marRight w:val="0"/>
              <w:marTop w:val="0"/>
              <w:marBottom w:val="0"/>
              <w:divBdr>
                <w:top w:val="none" w:sz="0" w:space="0" w:color="auto"/>
                <w:left w:val="none" w:sz="0" w:space="0" w:color="auto"/>
                <w:bottom w:val="none" w:sz="0" w:space="0" w:color="auto"/>
                <w:right w:val="none" w:sz="0" w:space="0" w:color="auto"/>
              </w:divBdr>
            </w:div>
            <w:div w:id="619729916">
              <w:marLeft w:val="0"/>
              <w:marRight w:val="0"/>
              <w:marTop w:val="0"/>
              <w:marBottom w:val="0"/>
              <w:divBdr>
                <w:top w:val="none" w:sz="0" w:space="0" w:color="auto"/>
                <w:left w:val="none" w:sz="0" w:space="0" w:color="auto"/>
                <w:bottom w:val="none" w:sz="0" w:space="0" w:color="auto"/>
                <w:right w:val="none" w:sz="0" w:space="0" w:color="auto"/>
              </w:divBdr>
            </w:div>
            <w:div w:id="2139569255">
              <w:marLeft w:val="0"/>
              <w:marRight w:val="0"/>
              <w:marTop w:val="0"/>
              <w:marBottom w:val="0"/>
              <w:divBdr>
                <w:top w:val="none" w:sz="0" w:space="0" w:color="auto"/>
                <w:left w:val="none" w:sz="0" w:space="0" w:color="auto"/>
                <w:bottom w:val="none" w:sz="0" w:space="0" w:color="auto"/>
                <w:right w:val="none" w:sz="0" w:space="0" w:color="auto"/>
              </w:divBdr>
            </w:div>
            <w:div w:id="1712145291">
              <w:marLeft w:val="0"/>
              <w:marRight w:val="0"/>
              <w:marTop w:val="0"/>
              <w:marBottom w:val="0"/>
              <w:divBdr>
                <w:top w:val="none" w:sz="0" w:space="0" w:color="auto"/>
                <w:left w:val="none" w:sz="0" w:space="0" w:color="auto"/>
                <w:bottom w:val="none" w:sz="0" w:space="0" w:color="auto"/>
                <w:right w:val="none" w:sz="0" w:space="0" w:color="auto"/>
              </w:divBdr>
            </w:div>
            <w:div w:id="1233928463">
              <w:marLeft w:val="0"/>
              <w:marRight w:val="0"/>
              <w:marTop w:val="0"/>
              <w:marBottom w:val="0"/>
              <w:divBdr>
                <w:top w:val="none" w:sz="0" w:space="0" w:color="auto"/>
                <w:left w:val="none" w:sz="0" w:space="0" w:color="auto"/>
                <w:bottom w:val="none" w:sz="0" w:space="0" w:color="auto"/>
                <w:right w:val="none" w:sz="0" w:space="0" w:color="auto"/>
              </w:divBdr>
            </w:div>
          </w:divsChild>
        </w:div>
        <w:div w:id="321585456">
          <w:marLeft w:val="0"/>
          <w:marRight w:val="0"/>
          <w:marTop w:val="0"/>
          <w:marBottom w:val="0"/>
          <w:divBdr>
            <w:top w:val="none" w:sz="0" w:space="0" w:color="auto"/>
            <w:left w:val="none" w:sz="0" w:space="0" w:color="auto"/>
            <w:bottom w:val="none" w:sz="0" w:space="0" w:color="auto"/>
            <w:right w:val="none" w:sz="0" w:space="0" w:color="auto"/>
          </w:divBdr>
          <w:divsChild>
            <w:div w:id="291405599">
              <w:marLeft w:val="0"/>
              <w:marRight w:val="0"/>
              <w:marTop w:val="0"/>
              <w:marBottom w:val="0"/>
              <w:divBdr>
                <w:top w:val="none" w:sz="0" w:space="0" w:color="auto"/>
                <w:left w:val="none" w:sz="0" w:space="0" w:color="auto"/>
                <w:bottom w:val="none" w:sz="0" w:space="0" w:color="auto"/>
                <w:right w:val="none" w:sz="0" w:space="0" w:color="auto"/>
              </w:divBdr>
            </w:div>
            <w:div w:id="1869177837">
              <w:marLeft w:val="0"/>
              <w:marRight w:val="0"/>
              <w:marTop w:val="0"/>
              <w:marBottom w:val="0"/>
              <w:divBdr>
                <w:top w:val="none" w:sz="0" w:space="0" w:color="auto"/>
                <w:left w:val="none" w:sz="0" w:space="0" w:color="auto"/>
                <w:bottom w:val="none" w:sz="0" w:space="0" w:color="auto"/>
                <w:right w:val="none" w:sz="0" w:space="0" w:color="auto"/>
              </w:divBdr>
            </w:div>
            <w:div w:id="280386622">
              <w:marLeft w:val="0"/>
              <w:marRight w:val="0"/>
              <w:marTop w:val="0"/>
              <w:marBottom w:val="0"/>
              <w:divBdr>
                <w:top w:val="none" w:sz="0" w:space="0" w:color="auto"/>
                <w:left w:val="none" w:sz="0" w:space="0" w:color="auto"/>
                <w:bottom w:val="none" w:sz="0" w:space="0" w:color="auto"/>
                <w:right w:val="none" w:sz="0" w:space="0" w:color="auto"/>
              </w:divBdr>
            </w:div>
            <w:div w:id="1119838343">
              <w:marLeft w:val="0"/>
              <w:marRight w:val="0"/>
              <w:marTop w:val="0"/>
              <w:marBottom w:val="0"/>
              <w:divBdr>
                <w:top w:val="none" w:sz="0" w:space="0" w:color="auto"/>
                <w:left w:val="none" w:sz="0" w:space="0" w:color="auto"/>
                <w:bottom w:val="none" w:sz="0" w:space="0" w:color="auto"/>
                <w:right w:val="none" w:sz="0" w:space="0" w:color="auto"/>
              </w:divBdr>
            </w:div>
            <w:div w:id="985621014">
              <w:marLeft w:val="0"/>
              <w:marRight w:val="0"/>
              <w:marTop w:val="0"/>
              <w:marBottom w:val="0"/>
              <w:divBdr>
                <w:top w:val="none" w:sz="0" w:space="0" w:color="auto"/>
                <w:left w:val="none" w:sz="0" w:space="0" w:color="auto"/>
                <w:bottom w:val="none" w:sz="0" w:space="0" w:color="auto"/>
                <w:right w:val="none" w:sz="0" w:space="0" w:color="auto"/>
              </w:divBdr>
            </w:div>
            <w:div w:id="1389383407">
              <w:marLeft w:val="0"/>
              <w:marRight w:val="0"/>
              <w:marTop w:val="0"/>
              <w:marBottom w:val="0"/>
              <w:divBdr>
                <w:top w:val="none" w:sz="0" w:space="0" w:color="auto"/>
                <w:left w:val="none" w:sz="0" w:space="0" w:color="auto"/>
                <w:bottom w:val="none" w:sz="0" w:space="0" w:color="auto"/>
                <w:right w:val="none" w:sz="0" w:space="0" w:color="auto"/>
              </w:divBdr>
            </w:div>
            <w:div w:id="1755129173">
              <w:marLeft w:val="0"/>
              <w:marRight w:val="0"/>
              <w:marTop w:val="0"/>
              <w:marBottom w:val="0"/>
              <w:divBdr>
                <w:top w:val="none" w:sz="0" w:space="0" w:color="auto"/>
                <w:left w:val="none" w:sz="0" w:space="0" w:color="auto"/>
                <w:bottom w:val="none" w:sz="0" w:space="0" w:color="auto"/>
                <w:right w:val="none" w:sz="0" w:space="0" w:color="auto"/>
              </w:divBdr>
            </w:div>
            <w:div w:id="960571238">
              <w:marLeft w:val="0"/>
              <w:marRight w:val="0"/>
              <w:marTop w:val="0"/>
              <w:marBottom w:val="0"/>
              <w:divBdr>
                <w:top w:val="none" w:sz="0" w:space="0" w:color="auto"/>
                <w:left w:val="none" w:sz="0" w:space="0" w:color="auto"/>
                <w:bottom w:val="none" w:sz="0" w:space="0" w:color="auto"/>
                <w:right w:val="none" w:sz="0" w:space="0" w:color="auto"/>
              </w:divBdr>
            </w:div>
            <w:div w:id="389503743">
              <w:marLeft w:val="0"/>
              <w:marRight w:val="0"/>
              <w:marTop w:val="0"/>
              <w:marBottom w:val="0"/>
              <w:divBdr>
                <w:top w:val="none" w:sz="0" w:space="0" w:color="auto"/>
                <w:left w:val="none" w:sz="0" w:space="0" w:color="auto"/>
                <w:bottom w:val="none" w:sz="0" w:space="0" w:color="auto"/>
                <w:right w:val="none" w:sz="0" w:space="0" w:color="auto"/>
              </w:divBdr>
            </w:div>
            <w:div w:id="347292201">
              <w:marLeft w:val="0"/>
              <w:marRight w:val="0"/>
              <w:marTop w:val="0"/>
              <w:marBottom w:val="0"/>
              <w:divBdr>
                <w:top w:val="none" w:sz="0" w:space="0" w:color="auto"/>
                <w:left w:val="none" w:sz="0" w:space="0" w:color="auto"/>
                <w:bottom w:val="none" w:sz="0" w:space="0" w:color="auto"/>
                <w:right w:val="none" w:sz="0" w:space="0" w:color="auto"/>
              </w:divBdr>
            </w:div>
            <w:div w:id="766072206">
              <w:marLeft w:val="0"/>
              <w:marRight w:val="0"/>
              <w:marTop w:val="0"/>
              <w:marBottom w:val="0"/>
              <w:divBdr>
                <w:top w:val="none" w:sz="0" w:space="0" w:color="auto"/>
                <w:left w:val="none" w:sz="0" w:space="0" w:color="auto"/>
                <w:bottom w:val="none" w:sz="0" w:space="0" w:color="auto"/>
                <w:right w:val="none" w:sz="0" w:space="0" w:color="auto"/>
              </w:divBdr>
            </w:div>
            <w:div w:id="1445733673">
              <w:marLeft w:val="0"/>
              <w:marRight w:val="0"/>
              <w:marTop w:val="0"/>
              <w:marBottom w:val="0"/>
              <w:divBdr>
                <w:top w:val="none" w:sz="0" w:space="0" w:color="auto"/>
                <w:left w:val="none" w:sz="0" w:space="0" w:color="auto"/>
                <w:bottom w:val="none" w:sz="0" w:space="0" w:color="auto"/>
                <w:right w:val="none" w:sz="0" w:space="0" w:color="auto"/>
              </w:divBdr>
            </w:div>
            <w:div w:id="2029288325">
              <w:marLeft w:val="0"/>
              <w:marRight w:val="0"/>
              <w:marTop w:val="0"/>
              <w:marBottom w:val="0"/>
              <w:divBdr>
                <w:top w:val="none" w:sz="0" w:space="0" w:color="auto"/>
                <w:left w:val="none" w:sz="0" w:space="0" w:color="auto"/>
                <w:bottom w:val="none" w:sz="0" w:space="0" w:color="auto"/>
                <w:right w:val="none" w:sz="0" w:space="0" w:color="auto"/>
              </w:divBdr>
            </w:div>
            <w:div w:id="1564832593">
              <w:marLeft w:val="0"/>
              <w:marRight w:val="0"/>
              <w:marTop w:val="0"/>
              <w:marBottom w:val="0"/>
              <w:divBdr>
                <w:top w:val="none" w:sz="0" w:space="0" w:color="auto"/>
                <w:left w:val="none" w:sz="0" w:space="0" w:color="auto"/>
                <w:bottom w:val="none" w:sz="0" w:space="0" w:color="auto"/>
                <w:right w:val="none" w:sz="0" w:space="0" w:color="auto"/>
              </w:divBdr>
            </w:div>
          </w:divsChild>
        </w:div>
        <w:div w:id="543299602">
          <w:marLeft w:val="0"/>
          <w:marRight w:val="0"/>
          <w:marTop w:val="0"/>
          <w:marBottom w:val="0"/>
          <w:divBdr>
            <w:top w:val="none" w:sz="0" w:space="0" w:color="auto"/>
            <w:left w:val="none" w:sz="0" w:space="0" w:color="auto"/>
            <w:bottom w:val="none" w:sz="0" w:space="0" w:color="auto"/>
            <w:right w:val="none" w:sz="0" w:space="0" w:color="auto"/>
          </w:divBdr>
          <w:divsChild>
            <w:div w:id="223805835">
              <w:marLeft w:val="0"/>
              <w:marRight w:val="0"/>
              <w:marTop w:val="0"/>
              <w:marBottom w:val="0"/>
              <w:divBdr>
                <w:top w:val="none" w:sz="0" w:space="0" w:color="auto"/>
                <w:left w:val="none" w:sz="0" w:space="0" w:color="auto"/>
                <w:bottom w:val="none" w:sz="0" w:space="0" w:color="auto"/>
                <w:right w:val="none" w:sz="0" w:space="0" w:color="auto"/>
              </w:divBdr>
            </w:div>
            <w:div w:id="734358591">
              <w:marLeft w:val="0"/>
              <w:marRight w:val="0"/>
              <w:marTop w:val="0"/>
              <w:marBottom w:val="0"/>
              <w:divBdr>
                <w:top w:val="none" w:sz="0" w:space="0" w:color="auto"/>
                <w:left w:val="none" w:sz="0" w:space="0" w:color="auto"/>
                <w:bottom w:val="none" w:sz="0" w:space="0" w:color="auto"/>
                <w:right w:val="none" w:sz="0" w:space="0" w:color="auto"/>
              </w:divBdr>
            </w:div>
            <w:div w:id="144932577">
              <w:marLeft w:val="0"/>
              <w:marRight w:val="0"/>
              <w:marTop w:val="0"/>
              <w:marBottom w:val="0"/>
              <w:divBdr>
                <w:top w:val="none" w:sz="0" w:space="0" w:color="auto"/>
                <w:left w:val="none" w:sz="0" w:space="0" w:color="auto"/>
                <w:bottom w:val="none" w:sz="0" w:space="0" w:color="auto"/>
                <w:right w:val="none" w:sz="0" w:space="0" w:color="auto"/>
              </w:divBdr>
            </w:div>
            <w:div w:id="675770560">
              <w:marLeft w:val="0"/>
              <w:marRight w:val="0"/>
              <w:marTop w:val="0"/>
              <w:marBottom w:val="0"/>
              <w:divBdr>
                <w:top w:val="none" w:sz="0" w:space="0" w:color="auto"/>
                <w:left w:val="none" w:sz="0" w:space="0" w:color="auto"/>
                <w:bottom w:val="none" w:sz="0" w:space="0" w:color="auto"/>
                <w:right w:val="none" w:sz="0" w:space="0" w:color="auto"/>
              </w:divBdr>
            </w:div>
          </w:divsChild>
        </w:div>
        <w:div w:id="64764772">
          <w:marLeft w:val="0"/>
          <w:marRight w:val="0"/>
          <w:marTop w:val="0"/>
          <w:marBottom w:val="0"/>
          <w:divBdr>
            <w:top w:val="none" w:sz="0" w:space="0" w:color="auto"/>
            <w:left w:val="none" w:sz="0" w:space="0" w:color="auto"/>
            <w:bottom w:val="none" w:sz="0" w:space="0" w:color="auto"/>
            <w:right w:val="none" w:sz="0" w:space="0" w:color="auto"/>
          </w:divBdr>
          <w:divsChild>
            <w:div w:id="61097898">
              <w:marLeft w:val="0"/>
              <w:marRight w:val="0"/>
              <w:marTop w:val="0"/>
              <w:marBottom w:val="0"/>
              <w:divBdr>
                <w:top w:val="none" w:sz="0" w:space="0" w:color="auto"/>
                <w:left w:val="none" w:sz="0" w:space="0" w:color="auto"/>
                <w:bottom w:val="none" w:sz="0" w:space="0" w:color="auto"/>
                <w:right w:val="none" w:sz="0" w:space="0" w:color="auto"/>
              </w:divBdr>
            </w:div>
            <w:div w:id="957561957">
              <w:marLeft w:val="0"/>
              <w:marRight w:val="0"/>
              <w:marTop w:val="0"/>
              <w:marBottom w:val="0"/>
              <w:divBdr>
                <w:top w:val="none" w:sz="0" w:space="0" w:color="auto"/>
                <w:left w:val="none" w:sz="0" w:space="0" w:color="auto"/>
                <w:bottom w:val="none" w:sz="0" w:space="0" w:color="auto"/>
                <w:right w:val="none" w:sz="0" w:space="0" w:color="auto"/>
              </w:divBdr>
            </w:div>
            <w:div w:id="329333520">
              <w:marLeft w:val="0"/>
              <w:marRight w:val="0"/>
              <w:marTop w:val="0"/>
              <w:marBottom w:val="0"/>
              <w:divBdr>
                <w:top w:val="none" w:sz="0" w:space="0" w:color="auto"/>
                <w:left w:val="none" w:sz="0" w:space="0" w:color="auto"/>
                <w:bottom w:val="none" w:sz="0" w:space="0" w:color="auto"/>
                <w:right w:val="none" w:sz="0" w:space="0" w:color="auto"/>
              </w:divBdr>
            </w:div>
            <w:div w:id="143605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lr@jobbadni.h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um" ma:contentTypeID="0x010100792639E7EE685B48873791D0C1B65B53" ma:contentTypeVersion="13" ma:contentTypeDescription="Új dokumentum létrehozása." ma:contentTypeScope="" ma:versionID="57c83369abf5f2879e06560764482bf7">
  <xsd:schema xmlns:xsd="http://www.w3.org/2001/XMLSchema" xmlns:xs="http://www.w3.org/2001/XMLSchema" xmlns:p="http://schemas.microsoft.com/office/2006/metadata/properties" xmlns:ns2="e1729921-5800-4fa3-81c3-cd76f5b958dd" xmlns:ns3="d2004f4c-d149-4b44-af8a-2e2bae5e04ad" targetNamespace="http://schemas.microsoft.com/office/2006/metadata/properties" ma:root="true" ma:fieldsID="38dcb639c5e332c9e1293bf05bb5fd35" ns2:_="" ns3:_="">
    <xsd:import namespace="e1729921-5800-4fa3-81c3-cd76f5b958dd"/>
    <xsd:import namespace="d2004f4c-d149-4b44-af8a-2e2bae5e04a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9921-5800-4fa3-81c3-cd76f5b958d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element name="TaxCatchAll" ma:index="14" nillable="true" ma:displayName="Taxonomy Catch All Column" ma:hidden="true" ma:list="{a97560b2-de4e-410e-a79f-a77e4e866406}" ma:internalName="TaxCatchAll" ma:showField="CatchAllData" ma:web="e1729921-5800-4fa3-81c3-cd76f5b958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004f4c-d149-4b44-af8a-2e2bae5e04a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caf0d41f-e245-4426-a6ff-fbca0d0f8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004f4c-d149-4b44-af8a-2e2bae5e04ad">
      <Terms xmlns="http://schemas.microsoft.com/office/infopath/2007/PartnerControls"/>
    </lcf76f155ced4ddcb4097134ff3c332f>
    <TaxCatchAll xmlns="e1729921-5800-4fa3-81c3-cd76f5b958d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1E627A-8DF2-4915-82F6-9B58081D7682}">
  <ds:schemaRefs>
    <ds:schemaRef ds:uri="http://schemas.openxmlformats.org/officeDocument/2006/bibliography"/>
  </ds:schemaRefs>
</ds:datastoreItem>
</file>

<file path=customXml/itemProps2.xml><?xml version="1.0" encoding="utf-8"?>
<ds:datastoreItem xmlns:ds="http://schemas.openxmlformats.org/officeDocument/2006/customXml" ds:itemID="{B4FE01CA-C0EC-46E2-946A-8D982BEF3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29921-5800-4fa3-81c3-cd76f5b958dd"/>
    <ds:schemaRef ds:uri="d2004f4c-d149-4b44-af8a-2e2bae5e0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C780CE-F827-45D8-888A-F7C2095AF509}">
  <ds:schemaRefs>
    <ds:schemaRef ds:uri="http://schemas.microsoft.com/office/2006/metadata/properties"/>
    <ds:schemaRef ds:uri="http://schemas.microsoft.com/office/infopath/2007/PartnerControls"/>
    <ds:schemaRef ds:uri="d2004f4c-d149-4b44-af8a-2e2bae5e04ad"/>
    <ds:schemaRef ds:uri="e1729921-5800-4fa3-81c3-cd76f5b958dd"/>
  </ds:schemaRefs>
</ds:datastoreItem>
</file>

<file path=customXml/itemProps4.xml><?xml version="1.0" encoding="utf-8"?>
<ds:datastoreItem xmlns:ds="http://schemas.openxmlformats.org/officeDocument/2006/customXml" ds:itemID="{349E8DB8-74F3-424E-B755-13CC8DE18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1388</Words>
  <Characters>9580</Characters>
  <Application>Microsoft Office Word</Application>
  <DocSecurity>0</DocSecurity>
  <Lines>79</Lines>
  <Paragraphs>21</Paragraphs>
  <ScaleCrop>false</ScaleCrop>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Office5 MRSZ</dc:creator>
  <cp:keywords/>
  <dc:description/>
  <cp:lastModifiedBy>Office10 MRSZ</cp:lastModifiedBy>
  <cp:revision>20</cp:revision>
  <cp:lastPrinted>2022-06-01T09:43:00Z</cp:lastPrinted>
  <dcterms:created xsi:type="dcterms:W3CDTF">2023-04-06T13:09:00Z</dcterms:created>
  <dcterms:modified xsi:type="dcterms:W3CDTF">2023-04-13T17:56:00Z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0x010100792639E7EE685B48873791D0C1B65B53</vt:lpwstr>
  </property>
  <property fmtid="{D5CDD505-2E9C-101B-9397-08002B2CF9AE}" pid="3" name="MediaServiceImageTags">
    <vt:lpwstr/>
  </property>
</Properties>
</file>